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EBCE5" w14:textId="77777777" w:rsidR="005430C9" w:rsidRPr="00AC35D6" w:rsidRDefault="0069713E" w:rsidP="00DF5834">
      <w:pPr>
        <w:jc w:val="center"/>
        <w:rPr>
          <w:b/>
        </w:rPr>
      </w:pPr>
      <w:r w:rsidRPr="00AC35D6">
        <w:rPr>
          <w:b/>
        </w:rPr>
        <w:t>OFFRE D’EMPLOI</w:t>
      </w:r>
    </w:p>
    <w:p w14:paraId="24C164D3" w14:textId="77777777" w:rsidR="0069713E" w:rsidRPr="00E158C5" w:rsidRDefault="00C772DC" w:rsidP="00E158C5">
      <w:pPr>
        <w:jc w:val="center"/>
        <w:rPr>
          <w:b/>
        </w:rPr>
      </w:pPr>
      <w:r>
        <w:rPr>
          <w:b/>
        </w:rPr>
        <w:t>Animat</w:t>
      </w:r>
      <w:r w:rsidR="00463198">
        <w:rPr>
          <w:b/>
        </w:rPr>
        <w:t>eur/animatrice référent/e</w:t>
      </w:r>
      <w:r>
        <w:rPr>
          <w:b/>
        </w:rPr>
        <w:t xml:space="preserve"> Apprentissage du français</w:t>
      </w:r>
    </w:p>
    <w:p w14:paraId="2A45BF02" w14:textId="77777777" w:rsidR="0069713E" w:rsidRDefault="0069713E" w:rsidP="00B802AB">
      <w:pPr>
        <w:jc w:val="both"/>
      </w:pPr>
      <w:r>
        <w:t>Les centres</w:t>
      </w:r>
      <w:r w:rsidR="007F5C6F">
        <w:t xml:space="preserve"> sociaux de Givors recrutent un</w:t>
      </w:r>
      <w:r>
        <w:t xml:space="preserve"> </w:t>
      </w:r>
      <w:r w:rsidR="007F5C6F">
        <w:t>Animateur/une animatrice référent</w:t>
      </w:r>
      <w:r w:rsidR="00C772DC">
        <w:t xml:space="preserve"> de l’apprentissage du français dans le cadre de son action d’insertion sociale et familiale par l’apprentissage de la langue.</w:t>
      </w:r>
    </w:p>
    <w:p w14:paraId="50BD66B9" w14:textId="77777777" w:rsidR="005572DD" w:rsidRDefault="0069713E" w:rsidP="00B802AB">
      <w:pPr>
        <w:jc w:val="both"/>
        <w:rPr>
          <w:b/>
        </w:rPr>
      </w:pPr>
      <w:r>
        <w:t>Type de contrat :</w:t>
      </w:r>
      <w:r w:rsidR="0019628D">
        <w:t xml:space="preserve"> </w:t>
      </w:r>
      <w:r w:rsidR="004C76B3" w:rsidRPr="004C76B3">
        <w:rPr>
          <w:b/>
        </w:rPr>
        <w:t>CDD</w:t>
      </w:r>
      <w:r w:rsidR="00C772DC" w:rsidRPr="004C76B3">
        <w:rPr>
          <w:b/>
        </w:rPr>
        <w:t xml:space="preserve"> Temps Partiel </w:t>
      </w:r>
      <w:r w:rsidR="004C76B3" w:rsidRPr="004C76B3">
        <w:rPr>
          <w:b/>
        </w:rPr>
        <w:t>(15</w:t>
      </w:r>
      <w:r w:rsidR="002A26E8" w:rsidRPr="004C76B3">
        <w:rPr>
          <w:b/>
        </w:rPr>
        <w:t xml:space="preserve">h hebdomadaires) </w:t>
      </w:r>
      <w:r w:rsidR="004C76B3" w:rsidRPr="004C76B3">
        <w:rPr>
          <w:b/>
        </w:rPr>
        <w:t>de 2 mois</w:t>
      </w:r>
      <w:r w:rsidR="00DF5834">
        <w:rPr>
          <w:b/>
        </w:rPr>
        <w:t>. Poste à pourvoir rapidement</w:t>
      </w:r>
    </w:p>
    <w:p w14:paraId="0D1AAD7D" w14:textId="77777777" w:rsidR="0069713E" w:rsidRPr="00A66022" w:rsidRDefault="0069713E" w:rsidP="00B802AB">
      <w:pPr>
        <w:jc w:val="both"/>
        <w:rPr>
          <w:b/>
        </w:rPr>
      </w:pPr>
      <w:r w:rsidRPr="00A66022">
        <w:rPr>
          <w:b/>
        </w:rPr>
        <w:t>Missions :</w:t>
      </w:r>
    </w:p>
    <w:p w14:paraId="537E4590" w14:textId="77777777" w:rsidR="00C772DC" w:rsidRPr="00651B4A" w:rsidRDefault="00C772DC" w:rsidP="00C772DC">
      <w:pPr>
        <w:pStyle w:val="Paragraphedeliste"/>
        <w:numPr>
          <w:ilvl w:val="0"/>
          <w:numId w:val="2"/>
        </w:numPr>
        <w:jc w:val="both"/>
        <w:rPr>
          <w:b/>
        </w:rPr>
      </w:pPr>
      <w:r w:rsidRPr="00651B4A">
        <w:rPr>
          <w:b/>
        </w:rPr>
        <w:t>Coordination pédagogique sur les actions d’apprentissage de la langue :</w:t>
      </w:r>
    </w:p>
    <w:p w14:paraId="2E3F8526" w14:textId="77777777" w:rsidR="00651B4A" w:rsidRDefault="002A26E8" w:rsidP="00651B4A">
      <w:pPr>
        <w:pStyle w:val="Paragraphedeliste"/>
      </w:pPr>
      <w:r>
        <w:t>Conception, m</w:t>
      </w:r>
      <w:r w:rsidR="00651B4A">
        <w:t>ise en commun et cohérence des outils et matériel des</w:t>
      </w:r>
      <w:r>
        <w:t xml:space="preserve"> bénévoles du centre et mise à jour.</w:t>
      </w:r>
    </w:p>
    <w:p w14:paraId="55E3C27E" w14:textId="77777777" w:rsidR="00651B4A" w:rsidRDefault="00651B4A" w:rsidP="00651B4A">
      <w:pPr>
        <w:pStyle w:val="Paragraphedeliste"/>
      </w:pPr>
      <w:r>
        <w:t xml:space="preserve">Programmation des plannings d’intervention. </w:t>
      </w:r>
    </w:p>
    <w:p w14:paraId="1DA944C0" w14:textId="77777777" w:rsidR="00651B4A" w:rsidRDefault="00651B4A" w:rsidP="002A26E8">
      <w:pPr>
        <w:pStyle w:val="Paragraphedeliste"/>
        <w:jc w:val="both"/>
      </w:pPr>
      <w:r>
        <w:t xml:space="preserve">Organisation des entretiens individuels d’évaluation des apprenants et des outils de suivi des parcours. </w:t>
      </w:r>
    </w:p>
    <w:p w14:paraId="01BF3F96" w14:textId="77777777" w:rsidR="00651B4A" w:rsidRDefault="00651B4A" w:rsidP="00651B4A">
      <w:pPr>
        <w:pStyle w:val="Paragraphedeliste"/>
        <w:jc w:val="both"/>
      </w:pPr>
      <w:r>
        <w:t xml:space="preserve">Appui, préparation, suivi de l’organisation et encadrement d’actions complémentaires des séances d’apprentissage, pendant et hors périodes scolaires ; découverte de l’environnement (sorties, rencontres...), informations collectives thématiques, groupes de parole, démarches collectives et individuelles diverses... </w:t>
      </w:r>
    </w:p>
    <w:p w14:paraId="20F71C0F" w14:textId="77777777" w:rsidR="00651B4A" w:rsidRDefault="00651B4A" w:rsidP="00651B4A">
      <w:pPr>
        <w:pStyle w:val="Paragraphedeliste"/>
        <w:jc w:val="both"/>
      </w:pPr>
      <w:r>
        <w:t xml:space="preserve">Organisation et encadrement des animations sur les questions socio-culturelles diverses (santé, égalités, sorties culturelles...) et plus particulièrement le développement de projets culturels avec les partenaires. </w:t>
      </w:r>
    </w:p>
    <w:p w14:paraId="42FC38A1" w14:textId="77777777" w:rsidR="00651B4A" w:rsidRDefault="00651B4A" w:rsidP="002A26E8">
      <w:pPr>
        <w:pStyle w:val="Paragraphedeliste"/>
      </w:pPr>
      <w:r>
        <w:t xml:space="preserve">Participation à la rédaction des dossiers de demandes et de bilans de subventions afférents à l’activité coordonnée, dans les délais et la forme définis par les organismes financeurs et la hiérarchie. </w:t>
      </w:r>
    </w:p>
    <w:p w14:paraId="61154669" w14:textId="77777777" w:rsidR="00C772DC" w:rsidRPr="002A26E8" w:rsidRDefault="003E2FCD" w:rsidP="00C772DC">
      <w:pPr>
        <w:pStyle w:val="Paragraphedeliste"/>
        <w:numPr>
          <w:ilvl w:val="0"/>
          <w:numId w:val="2"/>
        </w:numPr>
        <w:jc w:val="both"/>
        <w:rPr>
          <w:b/>
        </w:rPr>
      </w:pPr>
      <w:r w:rsidRPr="002A26E8">
        <w:rPr>
          <w:b/>
        </w:rPr>
        <w:t>Participation aux actions d’animation globale du centre social et d’animation familiales</w:t>
      </w:r>
      <w:r w:rsidR="00651B4A" w:rsidRPr="002A26E8">
        <w:rPr>
          <w:b/>
        </w:rPr>
        <w:t> :</w:t>
      </w:r>
    </w:p>
    <w:p w14:paraId="083B26C1" w14:textId="77777777" w:rsidR="00651B4A" w:rsidRDefault="002A26E8" w:rsidP="00651B4A">
      <w:pPr>
        <w:pStyle w:val="Paragraphedeliste"/>
      </w:pPr>
      <w:r>
        <w:t>S</w:t>
      </w:r>
      <w:r w:rsidR="00651B4A">
        <w:t>oirées, manifestations de quartiers, rencontres et animations diverses tous publics...organisées par le centre social</w:t>
      </w:r>
    </w:p>
    <w:p w14:paraId="604A7036" w14:textId="77777777" w:rsidR="00287995" w:rsidRDefault="0069713E" w:rsidP="00C772DC">
      <w:pPr>
        <w:jc w:val="both"/>
        <w:rPr>
          <w:b/>
        </w:rPr>
      </w:pPr>
      <w:r w:rsidRPr="00C772DC">
        <w:rPr>
          <w:b/>
        </w:rPr>
        <w:t>Diplôme</w:t>
      </w:r>
      <w:r w:rsidR="00C772DC">
        <w:rPr>
          <w:b/>
        </w:rPr>
        <w:t xml:space="preserve"> et formation</w:t>
      </w:r>
      <w:r w:rsidRPr="00C772DC">
        <w:rPr>
          <w:b/>
        </w:rPr>
        <w:t> :</w:t>
      </w:r>
      <w:r w:rsidR="002A26E8">
        <w:rPr>
          <w:b/>
        </w:rPr>
        <w:t xml:space="preserve"> </w:t>
      </w:r>
    </w:p>
    <w:p w14:paraId="22BFA701" w14:textId="77777777" w:rsidR="00DF5834" w:rsidRDefault="00287995" w:rsidP="00DF5834">
      <w:pPr>
        <w:spacing w:line="240" w:lineRule="auto"/>
        <w:jc w:val="both"/>
        <w:rPr>
          <w:b/>
        </w:rPr>
      </w:pPr>
      <w:r>
        <w:t>F</w:t>
      </w:r>
      <w:r w:rsidR="00C772DC" w:rsidRPr="00C772DC">
        <w:t>ormateur d’adultes</w:t>
      </w:r>
      <w:r w:rsidR="002A26E8">
        <w:t>, di</w:t>
      </w:r>
      <w:r w:rsidR="00C772DC">
        <w:t>plôme Minimum niveau II (bac +3), Master FLE..</w:t>
      </w:r>
    </w:p>
    <w:p w14:paraId="2D768D9B" w14:textId="77777777" w:rsidR="002A26E8" w:rsidRPr="00DF5834" w:rsidRDefault="002A26E8" w:rsidP="00DF5834">
      <w:pPr>
        <w:spacing w:line="240" w:lineRule="auto"/>
        <w:jc w:val="both"/>
        <w:rPr>
          <w:b/>
        </w:rPr>
      </w:pPr>
      <w:r>
        <w:t>Connaissance approfondie en pédagogie de la formation d’adultes notamment ASL, remises à niveau et Français langue étrangère</w:t>
      </w:r>
    </w:p>
    <w:p w14:paraId="38234EA6" w14:textId="77777777" w:rsidR="003E2FCD" w:rsidRDefault="00AC35D6" w:rsidP="00B802AB">
      <w:pPr>
        <w:jc w:val="both"/>
      </w:pPr>
      <w:r w:rsidRPr="00287995">
        <w:rPr>
          <w:b/>
        </w:rPr>
        <w:t>Salaire :</w:t>
      </w:r>
      <w:r>
        <w:t xml:space="preserve"> selon la convention ALISFA.</w:t>
      </w:r>
      <w:r w:rsidR="002A26E8">
        <w:t xml:space="preserve"> </w:t>
      </w:r>
      <w:r w:rsidR="00F73321">
        <w:t xml:space="preserve">Pesée : </w:t>
      </w:r>
      <w:r w:rsidR="003E2FCD">
        <w:t>376</w:t>
      </w:r>
    </w:p>
    <w:p w14:paraId="3D8CF9E4" w14:textId="77777777" w:rsidR="00AC35D6" w:rsidRDefault="00FE54DA" w:rsidP="00B802AB">
      <w:pPr>
        <w:jc w:val="both"/>
      </w:pPr>
      <w:r>
        <w:t>Salaire brut mensuel :</w:t>
      </w:r>
      <w:r w:rsidR="003E2FCD">
        <w:t xml:space="preserve"> </w:t>
      </w:r>
      <w:r w:rsidR="004C76B3">
        <w:t>738€</w:t>
      </w:r>
    </w:p>
    <w:p w14:paraId="645B7385" w14:textId="77777777" w:rsidR="00DF5834" w:rsidRPr="00DF5834" w:rsidRDefault="00DF5834" w:rsidP="00B802AB">
      <w:pPr>
        <w:jc w:val="both"/>
        <w:rPr>
          <w:b/>
        </w:rPr>
      </w:pPr>
      <w:r w:rsidRPr="00DF5834">
        <w:rPr>
          <w:b/>
        </w:rPr>
        <w:t>Horaires :</w:t>
      </w:r>
    </w:p>
    <w:p w14:paraId="236BB166" w14:textId="77777777" w:rsidR="000D5A21" w:rsidRDefault="000D5A21" w:rsidP="00B802AB">
      <w:pPr>
        <w:jc w:val="both"/>
      </w:pPr>
      <w:r>
        <w:t>15h hebdomadaires réparties sur 3 ½ journées par semaine.</w:t>
      </w:r>
    </w:p>
    <w:p w14:paraId="75816819" w14:textId="77777777" w:rsidR="00AC35D6" w:rsidRPr="00A66022" w:rsidRDefault="00AC35D6" w:rsidP="00B802AB">
      <w:pPr>
        <w:jc w:val="both"/>
        <w:rPr>
          <w:b/>
        </w:rPr>
      </w:pPr>
      <w:r w:rsidRPr="00A66022">
        <w:rPr>
          <w:b/>
        </w:rPr>
        <w:t xml:space="preserve">Envoyer lettre de motivation </w:t>
      </w:r>
      <w:r w:rsidR="0077257E">
        <w:rPr>
          <w:b/>
        </w:rPr>
        <w:t xml:space="preserve">et CV </w:t>
      </w:r>
      <w:r w:rsidRPr="00A66022">
        <w:rPr>
          <w:b/>
        </w:rPr>
        <w:t>par mail ou par courrier à :</w:t>
      </w:r>
    </w:p>
    <w:p w14:paraId="00838351" w14:textId="77777777" w:rsidR="00DF5834" w:rsidRDefault="00AC35D6" w:rsidP="00DF5834">
      <w:pPr>
        <w:spacing w:line="240" w:lineRule="auto"/>
        <w:jc w:val="both"/>
      </w:pPr>
      <w:r>
        <w:t>Agnès VINCENT, directrice</w:t>
      </w:r>
    </w:p>
    <w:p w14:paraId="50517432" w14:textId="77777777" w:rsidR="00AC35D6" w:rsidRDefault="00AC35D6" w:rsidP="00DF5834">
      <w:pPr>
        <w:spacing w:line="240" w:lineRule="auto"/>
        <w:jc w:val="both"/>
      </w:pPr>
      <w:r>
        <w:t>Centre sociaux de Givors</w:t>
      </w:r>
    </w:p>
    <w:p w14:paraId="5FE37DBA" w14:textId="77777777" w:rsidR="00AC35D6" w:rsidRDefault="004C76B3" w:rsidP="00DF5834">
      <w:pPr>
        <w:spacing w:line="240" w:lineRule="auto"/>
        <w:jc w:val="both"/>
      </w:pPr>
      <w:r>
        <w:t>11, rue Jean-Marie IMBERT</w:t>
      </w:r>
      <w:r w:rsidR="00AC35D6">
        <w:t xml:space="preserve"> 69700 GIVORS</w:t>
      </w:r>
    </w:p>
    <w:p w14:paraId="355B2C87" w14:textId="77777777" w:rsidR="00AC35D6" w:rsidRDefault="00AC35D6" w:rsidP="00DF5834">
      <w:pPr>
        <w:spacing w:line="240" w:lineRule="auto"/>
        <w:jc w:val="both"/>
      </w:pPr>
      <w:r>
        <w:t>direction@csgivors.fr</w:t>
      </w:r>
    </w:p>
    <w:sectPr w:rsidR="00AC35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D7E7" w14:textId="77777777" w:rsidR="002E3D68" w:rsidRDefault="002E3D68" w:rsidP="00AC35D6">
      <w:pPr>
        <w:spacing w:after="0" w:line="240" w:lineRule="auto"/>
      </w:pPr>
      <w:r>
        <w:separator/>
      </w:r>
    </w:p>
  </w:endnote>
  <w:endnote w:type="continuationSeparator" w:id="0">
    <w:p w14:paraId="07188CC9" w14:textId="77777777" w:rsidR="002E3D68" w:rsidRDefault="002E3D68" w:rsidP="00AC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115B5" w14:textId="77777777" w:rsidR="002E3D68" w:rsidRDefault="002E3D68" w:rsidP="00AC35D6">
      <w:pPr>
        <w:spacing w:after="0" w:line="240" w:lineRule="auto"/>
      </w:pPr>
      <w:r>
        <w:separator/>
      </w:r>
    </w:p>
  </w:footnote>
  <w:footnote w:type="continuationSeparator" w:id="0">
    <w:p w14:paraId="5198220E" w14:textId="77777777" w:rsidR="002E3D68" w:rsidRDefault="002E3D68" w:rsidP="00AC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84E46" w14:textId="77777777" w:rsidR="00AC35D6" w:rsidRDefault="00AC35D6">
    <w:pPr>
      <w:pStyle w:val="En-tte"/>
    </w:pPr>
    <w:r w:rsidRPr="00AC35D6">
      <w:rPr>
        <w:noProof/>
        <w:lang w:eastAsia="fr-FR"/>
      </w:rPr>
      <w:drawing>
        <wp:inline distT="0" distB="0" distL="0" distR="0" wp14:anchorId="12F757DA" wp14:editId="35F2031D">
          <wp:extent cx="1800225" cy="657225"/>
          <wp:effectExtent l="0" t="0" r="9525" b="9525"/>
          <wp:docPr id="1" name="Image 1" descr="C:\Users\direction\Desktop\logocsgivors 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rection\Desktop\logocsgivors 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93EBA"/>
    <w:multiLevelType w:val="hybridMultilevel"/>
    <w:tmpl w:val="776834BC"/>
    <w:lvl w:ilvl="0" w:tplc="5CC2E4C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A2764"/>
    <w:multiLevelType w:val="hybridMultilevel"/>
    <w:tmpl w:val="B628B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227AC2"/>
    <w:multiLevelType w:val="hybridMultilevel"/>
    <w:tmpl w:val="2B26D27E"/>
    <w:lvl w:ilvl="0" w:tplc="8710E96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13E"/>
    <w:rsid w:val="00030753"/>
    <w:rsid w:val="000D5A21"/>
    <w:rsid w:val="0019628D"/>
    <w:rsid w:val="001E16FB"/>
    <w:rsid w:val="00287995"/>
    <w:rsid w:val="002A26E8"/>
    <w:rsid w:val="002E3D68"/>
    <w:rsid w:val="0036394F"/>
    <w:rsid w:val="003B290B"/>
    <w:rsid w:val="003C5268"/>
    <w:rsid w:val="003E2FCD"/>
    <w:rsid w:val="00421548"/>
    <w:rsid w:val="00463198"/>
    <w:rsid w:val="004C76B3"/>
    <w:rsid w:val="005572DD"/>
    <w:rsid w:val="005A3E5D"/>
    <w:rsid w:val="00651B4A"/>
    <w:rsid w:val="00665091"/>
    <w:rsid w:val="0069713E"/>
    <w:rsid w:val="007121F6"/>
    <w:rsid w:val="0077257E"/>
    <w:rsid w:val="007F5C6F"/>
    <w:rsid w:val="008B7020"/>
    <w:rsid w:val="008F5503"/>
    <w:rsid w:val="00A405ED"/>
    <w:rsid w:val="00A66022"/>
    <w:rsid w:val="00AA26B7"/>
    <w:rsid w:val="00AC35D6"/>
    <w:rsid w:val="00B6784D"/>
    <w:rsid w:val="00B802AB"/>
    <w:rsid w:val="00C35168"/>
    <w:rsid w:val="00C41424"/>
    <w:rsid w:val="00C772DC"/>
    <w:rsid w:val="00D342A4"/>
    <w:rsid w:val="00DF5834"/>
    <w:rsid w:val="00E158C5"/>
    <w:rsid w:val="00E3607E"/>
    <w:rsid w:val="00ED4486"/>
    <w:rsid w:val="00F73321"/>
    <w:rsid w:val="00F84079"/>
    <w:rsid w:val="00FE191C"/>
    <w:rsid w:val="00FE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1AF25"/>
  <w15:chartTrackingRefBased/>
  <w15:docId w15:val="{90909FC9-6FA4-4847-9670-6723C63D9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71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35D6"/>
  </w:style>
  <w:style w:type="paragraph" w:styleId="Pieddepage">
    <w:name w:val="footer"/>
    <w:basedOn w:val="Normal"/>
    <w:link w:val="PieddepageCar"/>
    <w:uiPriority w:val="99"/>
    <w:unhideWhenUsed/>
    <w:rsid w:val="00AC35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35D6"/>
  </w:style>
  <w:style w:type="paragraph" w:styleId="Textedebulles">
    <w:name w:val="Balloon Text"/>
    <w:basedOn w:val="Normal"/>
    <w:link w:val="TextedebullesCar"/>
    <w:uiPriority w:val="99"/>
    <w:semiHidden/>
    <w:unhideWhenUsed/>
    <w:rsid w:val="00F84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 CSGC</dc:creator>
  <cp:keywords/>
  <dc:description/>
  <cp:lastModifiedBy>Microsoft Office User</cp:lastModifiedBy>
  <cp:revision>2</cp:revision>
  <cp:lastPrinted>2019-06-08T08:35:00Z</cp:lastPrinted>
  <dcterms:created xsi:type="dcterms:W3CDTF">2021-09-01T07:08:00Z</dcterms:created>
  <dcterms:modified xsi:type="dcterms:W3CDTF">2021-09-01T07:08:00Z</dcterms:modified>
</cp:coreProperties>
</file>