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9FE" w14:textId="77777777" w:rsidR="00412EE8" w:rsidRPr="00B75A9F" w:rsidRDefault="00412EE8" w:rsidP="00412E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between w:val="single" w:sz="4" w:space="1" w:color="auto"/>
          <w:bar w:val="single" w:sz="4" w:color="auto"/>
        </w:pBdr>
        <w:spacing w:after="0"/>
        <w:jc w:val="center"/>
        <w:outlineLvl w:val="0"/>
        <w:rPr>
          <w:rFonts w:ascii="Switzer" w:eastAsia="Times New Roman" w:hAnsi="Switzer" w:cs="Arial"/>
          <w:noProof/>
          <w:kern w:val="32"/>
          <w:sz w:val="28"/>
          <w:szCs w:val="28"/>
        </w:rPr>
      </w:pPr>
      <w:r w:rsidRPr="00B75A9F">
        <w:rPr>
          <w:rFonts w:ascii="Switzer" w:eastAsia="Times New Roman" w:hAnsi="Switzer" w:cs="Arial"/>
          <w:noProof/>
          <w:kern w:val="32"/>
          <w:sz w:val="28"/>
          <w:szCs w:val="28"/>
        </w:rPr>
        <w:t>FICHE D’ORIENTATION CRSB</w:t>
      </w:r>
    </w:p>
    <w:p w14:paraId="219ED90C" w14:textId="77777777" w:rsidR="00412EE8" w:rsidRPr="00B75A9F" w:rsidRDefault="00412EE8" w:rsidP="00412EE8">
      <w:pPr>
        <w:spacing w:after="120" w:line="240" w:lineRule="auto"/>
        <w:jc w:val="center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Times New Roman"/>
          <w:bCs/>
        </w:rPr>
        <w:t xml:space="preserve">A envoyer à </w:t>
      </w:r>
      <w:hyperlink r:id="rId6" w:history="1">
        <w:r w:rsidRPr="00B75A9F">
          <w:rPr>
            <w:rFonts w:ascii="Switzer" w:eastAsia="Calibri" w:hAnsi="Switzer" w:cs="Arial"/>
            <w:bCs/>
            <w:color w:val="0000FF"/>
            <w:u w:val="single"/>
          </w:rPr>
          <w:t>crsb@psa-savoie.com</w:t>
        </w:r>
      </w:hyperlink>
      <w:r w:rsidRPr="00B75A9F">
        <w:rPr>
          <w:rFonts w:ascii="Switzer" w:eastAsia="Calibri" w:hAnsi="Switzer" w:cs="Arial"/>
          <w:bCs/>
          <w:color w:val="0070C0"/>
        </w:rPr>
        <w:br/>
      </w:r>
      <w:r w:rsidRPr="00B75A9F">
        <w:rPr>
          <w:rFonts w:ascii="Switzer" w:eastAsia="Calibri" w:hAnsi="Switzer" w:cs="Arial"/>
          <w:bCs/>
          <w:u w:val="single"/>
        </w:rPr>
        <w:t>Objet :</w:t>
      </w:r>
      <w:r w:rsidRPr="00B75A9F">
        <w:rPr>
          <w:rFonts w:ascii="Switzer" w:eastAsia="Calibri" w:hAnsi="Switzer" w:cs="Arial"/>
          <w:bCs/>
        </w:rPr>
        <w:t xml:space="preserve"> </w:t>
      </w:r>
      <w:r>
        <w:rPr>
          <w:rFonts w:ascii="Switzer" w:eastAsia="Calibri" w:hAnsi="Switzer" w:cs="Arial"/>
          <w:bCs/>
        </w:rPr>
        <w:t>ORIENTATION</w:t>
      </w:r>
      <w:r w:rsidRPr="00B75A9F">
        <w:rPr>
          <w:rFonts w:ascii="Switzer" w:eastAsia="Calibri" w:hAnsi="Switzer" w:cs="Arial"/>
          <w:bCs/>
        </w:rPr>
        <w:t xml:space="preserve"> POLE</w:t>
      </w:r>
      <w:r>
        <w:rPr>
          <w:rFonts w:ascii="Switzer" w:eastAsia="Calibri" w:hAnsi="Switzer" w:cs="Arial"/>
          <w:bCs/>
        </w:rPr>
        <w:t xml:space="preserve"> + Bassin </w:t>
      </w:r>
    </w:p>
    <w:p w14:paraId="65F957AE" w14:textId="77777777" w:rsidR="00412EE8" w:rsidRPr="00FF52CD" w:rsidRDefault="00412EE8" w:rsidP="00412EE8">
      <w:pPr>
        <w:spacing w:after="120" w:line="240" w:lineRule="auto"/>
        <w:jc w:val="center"/>
        <w:rPr>
          <w:rFonts w:ascii="Century Gothic" w:eastAsia="Calibri" w:hAnsi="Century Gothic" w:cs="Times New Roman"/>
          <w:b/>
        </w:rPr>
      </w:pPr>
      <w:r w:rsidRPr="00FF52CD">
        <w:rPr>
          <w:rFonts w:ascii="Century Gothic" w:eastAsia="Calibri" w:hAnsi="Century Gothic" w:cs="Arial"/>
          <w:b/>
          <w:highlight w:val="yellow"/>
        </w:rPr>
        <w:t>Joindre obligatoirement une copie de la carte nationale d’identité/titre de séjour/récépissé</w:t>
      </w:r>
    </w:p>
    <w:p w14:paraId="29A5A280" w14:textId="77777777" w:rsidR="00412EE8" w:rsidRPr="00050120" w:rsidRDefault="00412EE8" w:rsidP="00412EE8">
      <w:pPr>
        <w:spacing w:after="0" w:line="240" w:lineRule="auto"/>
        <w:contextualSpacing/>
        <w:jc w:val="both"/>
        <w:rPr>
          <w:rFonts w:ascii="Century Gothic" w:hAnsi="Century Gothic"/>
          <w:sz w:val="10"/>
          <w:szCs w:val="10"/>
        </w:rPr>
      </w:pPr>
    </w:p>
    <w:p w14:paraId="5257DEBE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witzer" w:eastAsia="Calibri" w:hAnsi="Switzer" w:cs="Arial"/>
          <w:b/>
        </w:rPr>
      </w:pPr>
      <w:r w:rsidRPr="00B75A9F">
        <w:rPr>
          <w:rFonts w:ascii="Switzer" w:eastAsia="Calibri" w:hAnsi="Switzer" w:cs="Arial"/>
          <w:b/>
          <w:highlight w:val="lightGray"/>
        </w:rPr>
        <w:t>PRESCRIPTEUR</w:t>
      </w:r>
    </w:p>
    <w:p w14:paraId="1008FB7D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SECTEUR :</w:t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/>
        </w:rPr>
        <w:t xml:space="preserve"> </w:t>
      </w:r>
      <w:sdt>
        <w:sdtPr>
          <w:rPr>
            <w:rFonts w:ascii="Switzer" w:eastAsia="Calibri" w:hAnsi="Switzer" w:cs="Arial"/>
            <w:b/>
          </w:rPr>
          <w:id w:val="-57766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B75A9F">
        <w:rPr>
          <w:rFonts w:ascii="Switzer" w:eastAsia="Calibri" w:hAnsi="Switzer" w:cs="Arial"/>
          <w:b/>
        </w:rPr>
        <w:t xml:space="preserve"> AIX-LES-BAINS </w:t>
      </w:r>
      <w:r w:rsidRPr="00B75A9F">
        <w:rPr>
          <w:rFonts w:ascii="Switzer" w:eastAsia="Calibri" w:hAnsi="Switzer" w:cs="Arial"/>
          <w:b/>
        </w:rPr>
        <w:tab/>
      </w:r>
      <w:r w:rsidRPr="00B75A9F">
        <w:rPr>
          <w:rFonts w:ascii="Switzer" w:eastAsia="Calibri" w:hAnsi="Switzer" w:cs="Arial"/>
          <w:b/>
        </w:rPr>
        <w:tab/>
      </w:r>
      <w:r w:rsidRPr="00B75A9F">
        <w:rPr>
          <w:rFonts w:ascii="Switzer" w:eastAsia="Calibri" w:hAnsi="Switzer" w:cs="Arial"/>
          <w:b/>
        </w:rPr>
        <w:tab/>
      </w:r>
      <w:sdt>
        <w:sdtPr>
          <w:rPr>
            <w:rFonts w:ascii="Switzer" w:eastAsia="Calibri" w:hAnsi="Switzer" w:cs="Arial"/>
            <w:b/>
          </w:rPr>
          <w:id w:val="206297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B75A9F">
        <w:rPr>
          <w:rFonts w:ascii="Switzer" w:eastAsia="Calibri" w:hAnsi="Switzer" w:cs="Arial"/>
          <w:b/>
        </w:rPr>
        <w:t xml:space="preserve"> ALBERTVILLE</w:t>
      </w:r>
      <w:r w:rsidRPr="00B75A9F">
        <w:rPr>
          <w:rFonts w:ascii="Switzer" w:eastAsia="Calibri" w:hAnsi="Switzer" w:cs="Arial"/>
          <w:b/>
        </w:rPr>
        <w:tab/>
      </w:r>
      <w:r w:rsidRPr="00B75A9F">
        <w:rPr>
          <w:rFonts w:ascii="Switzer" w:eastAsia="Calibri" w:hAnsi="Switzer" w:cs="Arial"/>
          <w:b/>
        </w:rPr>
        <w:tab/>
      </w:r>
      <w:r w:rsidRPr="00B75A9F">
        <w:rPr>
          <w:rFonts w:ascii="Switzer" w:eastAsia="Calibri" w:hAnsi="Switzer" w:cs="Arial"/>
          <w:b/>
        </w:rPr>
        <w:tab/>
      </w:r>
      <w:sdt>
        <w:sdtPr>
          <w:rPr>
            <w:rFonts w:ascii="Switzer" w:eastAsia="Calibri" w:hAnsi="Switzer" w:cs="Arial"/>
            <w:b/>
          </w:rPr>
          <w:id w:val="-79567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B75A9F">
        <w:rPr>
          <w:rFonts w:ascii="Switzer" w:eastAsia="Calibri" w:hAnsi="Switzer" w:cs="Arial"/>
          <w:b/>
        </w:rPr>
        <w:t xml:space="preserve"> CHAMBERY</w:t>
      </w:r>
    </w:p>
    <w:p w14:paraId="43A4A36E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Structure :</w:t>
      </w:r>
      <w:bookmarkStart w:id="0" w:name="_Hlk158200860"/>
      <w:r w:rsidRPr="00B75A9F">
        <w:rPr>
          <w:rFonts w:ascii="Switzer" w:eastAsia="Calibri" w:hAnsi="Switzer" w:cs="Arial"/>
          <w:bCs/>
        </w:rPr>
        <w:t xml:space="preserve"> […]</w:t>
      </w:r>
      <w:bookmarkEnd w:id="0"/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>Référent : […]</w:t>
      </w:r>
    </w:p>
    <w:p w14:paraId="1E1E9592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Téléphone : […]</w:t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>Mail : […]</w:t>
      </w:r>
    </w:p>
    <w:p w14:paraId="165CB704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Date de prescription : […]</w:t>
      </w:r>
    </w:p>
    <w:p w14:paraId="7DE5D809" w14:textId="77777777" w:rsidR="00412EE8" w:rsidRPr="00B75A9F" w:rsidRDefault="00412EE8" w:rsidP="00412EE8">
      <w:pPr>
        <w:spacing w:after="0" w:line="240" w:lineRule="auto"/>
        <w:jc w:val="center"/>
        <w:rPr>
          <w:rFonts w:ascii="Switzer" w:eastAsia="Calibri" w:hAnsi="Switzer" w:cs="Times New Roman"/>
          <w:b/>
          <w:sz w:val="18"/>
          <w:szCs w:val="18"/>
          <w:highlight w:val="lightGray"/>
        </w:rPr>
      </w:pPr>
    </w:p>
    <w:p w14:paraId="759DCB53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ascii="Switzer" w:eastAsia="Calibri" w:hAnsi="Switzer" w:cs="Arial"/>
          <w:b/>
        </w:rPr>
      </w:pPr>
      <w:r w:rsidRPr="00B75A9F">
        <w:rPr>
          <w:rFonts w:ascii="Switzer" w:eastAsia="Calibri" w:hAnsi="Switzer" w:cs="Arial"/>
          <w:b/>
          <w:highlight w:val="lightGray"/>
        </w:rPr>
        <w:t>BENEFICIAIRE</w:t>
      </w:r>
    </w:p>
    <w:p w14:paraId="418E2B4F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NOM : […]</w:t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>Prénom : […]</w:t>
      </w:r>
      <w:r w:rsidRPr="00B75A9F">
        <w:rPr>
          <w:rFonts w:ascii="Switzer" w:eastAsia="Calibri" w:hAnsi="Switzer" w:cs="Arial"/>
          <w:bCs/>
        </w:rPr>
        <w:tab/>
      </w:r>
    </w:p>
    <w:p w14:paraId="06204ECB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Téléphone : […]</w:t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 xml:space="preserve">Mail : […]    </w:t>
      </w:r>
    </w:p>
    <w:p w14:paraId="207B741A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Date de naissance : […]               </w:t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 xml:space="preserve">Sexe : […] </w:t>
      </w:r>
    </w:p>
    <w:p w14:paraId="3B21BF52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Nationalité : […]</w:t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  <w:t>Date d’arrivée en France :</w:t>
      </w:r>
      <w:r w:rsidRPr="00B75A9F">
        <w:rPr>
          <w:rFonts w:ascii="Switzer" w:eastAsia="Calibri" w:hAnsi="Switzer" w:cs="Arial"/>
          <w:bCs/>
        </w:rPr>
        <w:tab/>
        <w:t xml:space="preserve"> […]</w:t>
      </w:r>
      <w:r w:rsidRPr="00B75A9F">
        <w:rPr>
          <w:rFonts w:ascii="Switzer" w:eastAsia="Calibri" w:hAnsi="Switzer" w:cs="Arial"/>
          <w:bCs/>
        </w:rPr>
        <w:tab/>
      </w:r>
    </w:p>
    <w:p w14:paraId="18B57745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Adresse : […]</w:t>
      </w:r>
    </w:p>
    <w:p w14:paraId="04AD5AAD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CP Ville : […]</w:t>
      </w:r>
    </w:p>
    <w:p w14:paraId="097C52B4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Bénéficiaire du RSA :  </w:t>
      </w:r>
      <w:sdt>
        <w:sdtPr>
          <w:rPr>
            <w:rFonts w:ascii="Switzer" w:eastAsia="Calibri" w:hAnsi="Switzer" w:cs="Arial"/>
            <w:bCs/>
          </w:rPr>
          <w:id w:val="-81487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 xml:space="preserve">OUI </w:t>
      </w:r>
      <w:sdt>
        <w:sdtPr>
          <w:rPr>
            <w:rFonts w:ascii="Switzer" w:eastAsia="Calibri" w:hAnsi="Switzer" w:cs="Arial"/>
            <w:bCs/>
          </w:rPr>
          <w:id w:val="-2059695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 xml:space="preserve">NON </w:t>
      </w:r>
      <w:r w:rsidRPr="00B75A9F">
        <w:rPr>
          <w:rFonts w:ascii="Switzer" w:eastAsia="Calibri" w:hAnsi="Switzer" w:cs="Arial"/>
          <w:bCs/>
        </w:rPr>
        <w:tab/>
        <w:t xml:space="preserve">RQTH : </w:t>
      </w:r>
      <w:bookmarkStart w:id="1" w:name="_Hlk120614532"/>
      <w:sdt>
        <w:sdtPr>
          <w:rPr>
            <w:rFonts w:ascii="Switzer" w:eastAsia="Calibri" w:hAnsi="Switzer" w:cs="Arial"/>
            <w:bCs/>
          </w:rPr>
          <w:id w:val="-171658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 xml:space="preserve">OUI   </w:t>
      </w:r>
      <w:sdt>
        <w:sdtPr>
          <w:rPr>
            <w:rFonts w:ascii="Switzer" w:eastAsia="Calibri" w:hAnsi="Switzer" w:cs="Arial"/>
            <w:bCs/>
          </w:rPr>
          <w:id w:val="-9811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>NON</w:t>
      </w:r>
      <w:bookmarkEnd w:id="1"/>
    </w:p>
    <w:p w14:paraId="017D6B2F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Public inscrit dans un dispositif spécifique ou suivi par un service spécialisé :</w:t>
      </w:r>
    </w:p>
    <w:p w14:paraId="4385887F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ind w:firstLine="708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  </w:t>
      </w:r>
      <w:sdt>
        <w:sdtPr>
          <w:rPr>
            <w:rFonts w:ascii="Switzer" w:eastAsia="Calibri" w:hAnsi="Switzer" w:cs="Arial"/>
            <w:bCs/>
          </w:rPr>
          <w:id w:val="-203792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>OUI, lequel : […]</w:t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r w:rsidRPr="00B75A9F">
        <w:rPr>
          <w:rFonts w:ascii="Switzer" w:eastAsia="Calibri" w:hAnsi="Switzer" w:cs="Arial"/>
          <w:bCs/>
        </w:rPr>
        <w:tab/>
      </w:r>
      <w:sdt>
        <w:sdtPr>
          <w:rPr>
            <w:rFonts w:ascii="Switzer" w:eastAsia="Calibri" w:hAnsi="Switzer" w:cs="Arial"/>
            <w:bCs/>
          </w:rPr>
          <w:id w:val="-103356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 xml:space="preserve"> NON</w:t>
      </w:r>
    </w:p>
    <w:p w14:paraId="74D2403C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Public issu d’un Quartiers Prioritaires « Politique de la Ville » : </w:t>
      </w:r>
      <w:r w:rsidRPr="00B75A9F">
        <w:rPr>
          <w:rFonts w:ascii="Switzer" w:eastAsia="Calibri" w:hAnsi="Switzer" w:cs="Arial"/>
          <w:bCs/>
        </w:rPr>
        <w:tab/>
        <w:t xml:space="preserve"> </w:t>
      </w:r>
      <w:sdt>
        <w:sdtPr>
          <w:rPr>
            <w:rFonts w:ascii="Switzer" w:eastAsia="Calibri" w:hAnsi="Switzer" w:cs="Arial"/>
            <w:bCs/>
          </w:rPr>
          <w:id w:val="184081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>OUI</w:t>
      </w:r>
      <w:r w:rsidRPr="00B75A9F">
        <w:rPr>
          <w:rFonts w:ascii="Switzer" w:eastAsia="Calibri" w:hAnsi="Switzer" w:cs="Arial"/>
          <w:bCs/>
        </w:rPr>
        <w:tab/>
      </w:r>
      <w:sdt>
        <w:sdtPr>
          <w:rPr>
            <w:rFonts w:ascii="Switzer" w:eastAsia="Calibri" w:hAnsi="Switzer" w:cs="Arial"/>
            <w:bCs/>
          </w:rPr>
          <w:id w:val="158919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>NON</w:t>
      </w:r>
    </w:p>
    <w:p w14:paraId="40F729C5" w14:textId="77777777" w:rsidR="00412EE8" w:rsidRPr="00B75A9F" w:rsidRDefault="00412EE8" w:rsidP="00412EE8">
      <w:pPr>
        <w:spacing w:after="0" w:line="240" w:lineRule="auto"/>
        <w:rPr>
          <w:rFonts w:ascii="Switzer" w:eastAsia="Calibri" w:hAnsi="Switzer" w:cs="Times New Roman"/>
          <w:b/>
          <w:sz w:val="10"/>
          <w:szCs w:val="10"/>
          <w:highlight w:val="lightGray"/>
        </w:rPr>
      </w:pPr>
    </w:p>
    <w:p w14:paraId="650A3AAA" w14:textId="77777777" w:rsidR="00412EE8" w:rsidRPr="00B75A9F" w:rsidRDefault="00412EE8" w:rsidP="00412EE8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/>
        <w:jc w:val="center"/>
        <w:rPr>
          <w:rFonts w:ascii="Switzer" w:eastAsia="Calibri" w:hAnsi="Switzer" w:cs="Arial"/>
          <w:b/>
        </w:rPr>
      </w:pPr>
      <w:bookmarkStart w:id="2" w:name="_Hlk114558831"/>
      <w:r w:rsidRPr="00B75A9F">
        <w:rPr>
          <w:rFonts w:ascii="Switzer" w:eastAsia="Calibri" w:hAnsi="Switzer" w:cs="Arial"/>
          <w:b/>
          <w:highlight w:val="lightGray"/>
        </w:rPr>
        <w:t>FORMATION</w:t>
      </w:r>
    </w:p>
    <w:p w14:paraId="54796C44" w14:textId="04D4A053" w:rsidR="00412EE8" w:rsidRPr="00B75A9F" w:rsidRDefault="00412EE8" w:rsidP="00412EE8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/>
        <w:rPr>
          <w:rFonts w:ascii="Switzer" w:eastAsia="Calibri" w:hAnsi="Switzer" w:cs="Arial"/>
          <w:bCs/>
        </w:rPr>
      </w:pPr>
      <w:sdt>
        <w:sdtPr>
          <w:rPr>
            <w:rFonts w:ascii="Switzer" w:eastAsia="Calibri" w:hAnsi="Switzer" w:cs="Arial"/>
            <w:bCs/>
          </w:rPr>
          <w:id w:val="90170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A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>N’a jamais été scolarisé</w:t>
      </w:r>
      <w:r w:rsidRPr="00B75A9F">
        <w:rPr>
          <w:rFonts w:ascii="Switzer" w:eastAsia="Calibri" w:hAnsi="Switzer" w:cs="Arial"/>
          <w:bCs/>
        </w:rPr>
        <w:tab/>
      </w:r>
      <w:sdt>
        <w:sdtPr>
          <w:rPr>
            <w:rFonts w:ascii="Switzer" w:eastAsia="Calibri" w:hAnsi="Switzer" w:cs="Arial"/>
            <w:bCs/>
          </w:rPr>
          <w:id w:val="88677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A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proofErr w:type="spellStart"/>
      <w:r w:rsidRPr="00B75A9F">
        <w:rPr>
          <w:rFonts w:ascii="Switzer" w:eastAsia="Calibri" w:hAnsi="Switzer" w:cs="Arial"/>
          <w:bCs/>
        </w:rPr>
        <w:t>Scolarisé</w:t>
      </w:r>
      <w:proofErr w:type="spellEnd"/>
      <w:r w:rsidRPr="00B75A9F">
        <w:rPr>
          <w:rFonts w:ascii="Switzer" w:eastAsia="Calibri" w:hAnsi="Switzer" w:cs="Arial"/>
          <w:bCs/>
        </w:rPr>
        <w:t xml:space="preserve"> en pays étranger      </w:t>
      </w:r>
      <w:sdt>
        <w:sdtPr>
          <w:rPr>
            <w:rFonts w:ascii="Switzer" w:eastAsia="Calibri" w:hAnsi="Switzer" w:cs="Arial"/>
            <w:bCs/>
          </w:rPr>
          <w:id w:val="-834378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A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>Scolarisé en France</w:t>
      </w:r>
    </w:p>
    <w:p w14:paraId="513B44BE" w14:textId="67433B5A" w:rsidR="00412EE8" w:rsidRPr="00B75A9F" w:rsidRDefault="00412EE8" w:rsidP="00412EE8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120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 xml:space="preserve">Formation CIR : </w:t>
      </w:r>
      <w:r w:rsidRPr="00B75A9F">
        <w:rPr>
          <w:rFonts w:ascii="Switzer" w:eastAsia="Calibri" w:hAnsi="Switzer" w:cs="Arial"/>
          <w:bCs/>
        </w:rPr>
        <w:tab/>
      </w:r>
      <w:sdt>
        <w:sdtPr>
          <w:rPr>
            <w:rFonts w:ascii="Switzer" w:eastAsia="Calibri" w:hAnsi="Switzer" w:cs="Arial"/>
            <w:bCs/>
          </w:rPr>
          <w:id w:val="-397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>Oui</w:t>
      </w:r>
      <w:r w:rsidRPr="00B75A9F">
        <w:rPr>
          <w:rFonts w:ascii="Switzer" w:eastAsia="Calibri" w:hAnsi="Switzer" w:cs="Arial"/>
          <w:bCs/>
        </w:rPr>
        <w:tab/>
        <w:t xml:space="preserve">     </w:t>
      </w:r>
      <w:sdt>
        <w:sdtPr>
          <w:rPr>
            <w:rFonts w:ascii="Switzer" w:eastAsia="Calibri" w:hAnsi="Switzer" w:cs="Arial"/>
            <w:bCs/>
          </w:rPr>
          <w:id w:val="167922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A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 xml:space="preserve">Non            </w:t>
      </w:r>
      <w:sdt>
        <w:sdtPr>
          <w:rPr>
            <w:rFonts w:ascii="Switzer" w:eastAsia="Calibri" w:hAnsi="Switzer" w:cs="Arial"/>
            <w:bCs/>
          </w:rPr>
          <w:id w:val="-207472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>En cour</w:t>
      </w:r>
      <w:bookmarkEnd w:id="2"/>
      <w:r w:rsidRPr="00B75A9F">
        <w:rPr>
          <w:rFonts w:ascii="Switzer" w:eastAsia="Calibri" w:hAnsi="Switzer" w:cs="Arial"/>
          <w:bCs/>
        </w:rPr>
        <w:t>s</w:t>
      </w:r>
      <w:r>
        <w:rPr>
          <w:rFonts w:ascii="Switzer" w:eastAsia="Calibri" w:hAnsi="Switzer" w:cs="Arial"/>
          <w:bCs/>
        </w:rPr>
        <w:tab/>
      </w:r>
      <w:sdt>
        <w:sdtPr>
          <w:rPr>
            <w:rFonts w:ascii="Switzer" w:eastAsia="Calibri" w:hAnsi="Switzer" w:cs="Arial"/>
            <w:bCs/>
          </w:rPr>
          <w:id w:val="-183036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>
        <w:rPr>
          <w:rFonts w:ascii="Switzer" w:eastAsia="Calibri" w:hAnsi="Switzer" w:cs="Arial"/>
          <w:bCs/>
        </w:rPr>
        <w:t>Ne sait pas</w:t>
      </w:r>
    </w:p>
    <w:p w14:paraId="69C91745" w14:textId="77777777" w:rsidR="00412EE8" w:rsidRPr="00B75A9F" w:rsidRDefault="00412EE8" w:rsidP="00412EE8">
      <w:pPr>
        <w:spacing w:after="0" w:line="240" w:lineRule="auto"/>
        <w:rPr>
          <w:rFonts w:ascii="Switzer" w:eastAsia="Calibri" w:hAnsi="Switzer" w:cs="Times New Roman"/>
          <w:b/>
          <w:sz w:val="10"/>
          <w:szCs w:val="10"/>
          <w:highlight w:val="lightGray"/>
        </w:rPr>
      </w:pPr>
    </w:p>
    <w:p w14:paraId="628EA1A2" w14:textId="77777777" w:rsidR="00412EE8" w:rsidRPr="00B75A9F" w:rsidRDefault="00412EE8" w:rsidP="00412EE8">
      <w:pPr>
        <w:spacing w:after="0" w:line="240" w:lineRule="auto"/>
        <w:rPr>
          <w:rFonts w:ascii="Switzer" w:eastAsia="Calibri" w:hAnsi="Switzer" w:cs="Times New Roman"/>
          <w:b/>
          <w:sz w:val="10"/>
          <w:szCs w:val="10"/>
          <w:highlight w:val="lightGray"/>
        </w:rPr>
      </w:pPr>
    </w:p>
    <w:p w14:paraId="14DBAF74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witzer" w:hAnsi="Switzer"/>
          <w:b/>
        </w:rPr>
      </w:pPr>
      <w:r w:rsidRPr="00B75A9F">
        <w:rPr>
          <w:rFonts w:ascii="Switzer" w:hAnsi="Switzer"/>
          <w:b/>
          <w:bCs/>
          <w:highlight w:val="lightGray"/>
        </w:rPr>
        <w:t>COMPETENCES A EVALUER :</w:t>
      </w:r>
      <w:r w:rsidRPr="00B75A9F">
        <w:rPr>
          <w:rFonts w:ascii="Switzer" w:hAnsi="Switzer"/>
          <w:b/>
        </w:rPr>
        <w:t xml:space="preserve"> </w:t>
      </w:r>
      <w:sdt>
        <w:sdtPr>
          <w:rPr>
            <w:rFonts w:ascii="Switzer" w:hAnsi="Switzer"/>
            <w:b/>
          </w:rPr>
          <w:id w:val="-106588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B75A9F">
        <w:rPr>
          <w:rFonts w:ascii="Switzer" w:hAnsi="Switzer"/>
          <w:bCs/>
        </w:rPr>
        <w:t>Français o</w:t>
      </w:r>
      <w:r w:rsidRPr="00B75A9F">
        <w:rPr>
          <w:rFonts w:ascii="Switzer" w:eastAsia="Calibri" w:hAnsi="Switzer" w:cs="Arial"/>
          <w:bCs/>
        </w:rPr>
        <w:t xml:space="preserve">ral </w:t>
      </w:r>
      <w:r w:rsidRPr="00B75A9F">
        <w:rPr>
          <w:rFonts w:ascii="Switzer" w:eastAsia="Calibri" w:hAnsi="Switzer" w:cs="Arial"/>
          <w:bCs/>
        </w:rPr>
        <w:tab/>
      </w:r>
      <w:sdt>
        <w:sdtPr>
          <w:rPr>
            <w:rFonts w:ascii="Switzer" w:eastAsia="Calibri" w:hAnsi="Switzer" w:cs="Arial"/>
            <w:bCs/>
          </w:rPr>
          <w:id w:val="693805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eastAsia="Calibri" w:hAnsi="Switzer" w:cs="Arial"/>
          <w:bCs/>
        </w:rPr>
        <w:t xml:space="preserve">Français écrit    </w:t>
      </w:r>
      <w:sdt>
        <w:sdtPr>
          <w:rPr>
            <w:rFonts w:ascii="Switzer" w:eastAsia="Calibri" w:hAnsi="Switzer" w:cs="Arial"/>
            <w:bCs/>
          </w:rPr>
          <w:id w:val="71616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5A9F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B75A9F">
        <w:rPr>
          <w:rFonts w:ascii="Switzer" w:hAnsi="Switzer"/>
          <w:bCs/>
        </w:rPr>
        <w:t>Mathématiques</w:t>
      </w:r>
    </w:p>
    <w:p w14:paraId="4AE6A252" w14:textId="77777777" w:rsidR="00412EE8" w:rsidRPr="00B75A9F" w:rsidRDefault="00412EE8" w:rsidP="00412EE8">
      <w:pPr>
        <w:spacing w:after="0" w:line="240" w:lineRule="auto"/>
        <w:rPr>
          <w:rFonts w:ascii="Switzer" w:eastAsia="Calibri" w:hAnsi="Switzer" w:cs="Times New Roman"/>
          <w:b/>
          <w:sz w:val="10"/>
          <w:szCs w:val="10"/>
          <w:highlight w:val="lightGray"/>
        </w:rPr>
      </w:pPr>
    </w:p>
    <w:p w14:paraId="0CEE11F0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witzer" w:hAnsi="Switzer"/>
          <w:b/>
        </w:rPr>
      </w:pPr>
      <w:r w:rsidRPr="00B75A9F">
        <w:rPr>
          <w:rFonts w:ascii="Switzer" w:hAnsi="Switzer"/>
          <w:b/>
          <w:highlight w:val="lightGray"/>
        </w:rPr>
        <w:t>PROJET(S) DE LA PERSONNE ET PROPOSITION(S) DE LA STRUCTURE D’ACCOMPAGNEMENT</w:t>
      </w:r>
    </w:p>
    <w:p w14:paraId="2432D81D" w14:textId="407D1503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tzer" w:eastAsia="Calibri" w:hAnsi="Switzer" w:cs="Arial"/>
          <w:bCs/>
        </w:rPr>
      </w:pPr>
      <w:r w:rsidRPr="00B75A9F">
        <w:rPr>
          <w:rFonts w:ascii="Switzer" w:eastAsia="Calibri" w:hAnsi="Switzer" w:cs="Arial"/>
          <w:bCs/>
        </w:rPr>
        <w:t>[………..…]</w:t>
      </w:r>
    </w:p>
    <w:p w14:paraId="4D99A5A7" w14:textId="77777777" w:rsidR="00412EE8" w:rsidRPr="00B75A9F" w:rsidRDefault="00412EE8" w:rsidP="00412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tzer" w:hAnsi="Switzer"/>
          <w:b/>
        </w:rPr>
      </w:pPr>
      <w:r w:rsidRPr="00B75A9F">
        <w:rPr>
          <w:rFonts w:ascii="Switzer" w:hAnsi="Switzer"/>
          <w:b/>
        </w:rPr>
        <w:tab/>
      </w:r>
    </w:p>
    <w:p w14:paraId="3AD4ED83" w14:textId="2F828782" w:rsidR="00412EE8" w:rsidRDefault="00412EE8"/>
    <w:p w14:paraId="4BD95187" w14:textId="5FAE9433" w:rsidR="00412EE8" w:rsidRPr="00412EE8" w:rsidRDefault="00412EE8" w:rsidP="00412EE8">
      <w:pPr>
        <w:tabs>
          <w:tab w:val="left" w:pos="2717"/>
          <w:tab w:val="left" w:pos="3168"/>
        </w:tabs>
      </w:pPr>
      <w:r>
        <w:tab/>
      </w:r>
      <w:r>
        <w:tab/>
      </w:r>
    </w:p>
    <w:p w14:paraId="4FFF8596" w14:textId="77777777" w:rsidR="00412EE8" w:rsidRPr="00412EE8" w:rsidRDefault="00412EE8" w:rsidP="00412EE8"/>
    <w:p w14:paraId="67C12252" w14:textId="77777777" w:rsidR="00412EE8" w:rsidRPr="00412EE8" w:rsidRDefault="00412EE8" w:rsidP="00412EE8"/>
    <w:p w14:paraId="1D4CAC17" w14:textId="3D956157" w:rsidR="00412EE8" w:rsidRPr="00412EE8" w:rsidRDefault="00412EE8" w:rsidP="00412EE8">
      <w:pPr>
        <w:tabs>
          <w:tab w:val="left" w:pos="9441"/>
        </w:tabs>
      </w:pPr>
      <w:r>
        <w:rPr>
          <w:rFonts w:ascii="Switzer" w:eastAsia="Calibri" w:hAnsi="Switzer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1A74DEB2" wp14:editId="3F955A1B">
            <wp:simplePos x="0" y="0"/>
            <wp:positionH relativeFrom="column">
              <wp:posOffset>4885276</wp:posOffset>
            </wp:positionH>
            <wp:positionV relativeFrom="paragraph">
              <wp:posOffset>192847</wp:posOffset>
            </wp:positionV>
            <wp:extent cx="556260" cy="556260"/>
            <wp:effectExtent l="0" t="0" r="0" b="0"/>
            <wp:wrapNone/>
            <wp:docPr id="924212154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12154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412EE8" w:rsidRPr="00412EE8" w:rsidSect="00412EE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6049" w14:textId="77777777" w:rsidR="00412EE8" w:rsidRDefault="00412EE8" w:rsidP="00412EE8">
      <w:pPr>
        <w:spacing w:after="0" w:line="240" w:lineRule="auto"/>
      </w:pPr>
      <w:r>
        <w:separator/>
      </w:r>
    </w:p>
  </w:endnote>
  <w:endnote w:type="continuationSeparator" w:id="0">
    <w:p w14:paraId="3E124FDC" w14:textId="77777777" w:rsidR="00412EE8" w:rsidRDefault="00412EE8" w:rsidP="0041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tzer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896445"/>
      <w:docPartObj>
        <w:docPartGallery w:val="Page Numbers (Bottom of Page)"/>
        <w:docPartUnique/>
      </w:docPartObj>
    </w:sdtPr>
    <w:sdtContent>
      <w:p w14:paraId="76583399" w14:textId="3C1F6B6A" w:rsidR="00412EE8" w:rsidRDefault="00412EE8" w:rsidP="000372CD">
        <w:pPr>
          <w:pStyle w:val="Pieddepage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18F48B9" wp14:editId="5CC91E46">
              <wp:simplePos x="0" y="0"/>
              <wp:positionH relativeFrom="margin">
                <wp:posOffset>3820464</wp:posOffset>
              </wp:positionH>
              <wp:positionV relativeFrom="paragraph">
                <wp:posOffset>-66482</wp:posOffset>
              </wp:positionV>
              <wp:extent cx="874644" cy="774147"/>
              <wp:effectExtent l="0" t="0" r="1905" b="6985"/>
              <wp:wrapNone/>
              <wp:docPr id="1596634306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74644" cy="77414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D07BB">
          <w:rPr>
            <w:noProof/>
            <w:sz w:val="20"/>
            <w:szCs w:val="20"/>
          </w:rPr>
          <w:drawing>
            <wp:anchor distT="0" distB="0" distL="114300" distR="114300" simplePos="0" relativeHeight="251660288" behindDoc="0" locked="0" layoutInCell="1" allowOverlap="1" wp14:anchorId="34D5F49B" wp14:editId="5F78266E">
              <wp:simplePos x="0" y="0"/>
              <wp:positionH relativeFrom="margin">
                <wp:posOffset>2741930</wp:posOffset>
              </wp:positionH>
              <wp:positionV relativeFrom="paragraph">
                <wp:posOffset>6212</wp:posOffset>
              </wp:positionV>
              <wp:extent cx="747423" cy="664376"/>
              <wp:effectExtent l="0" t="0" r="0" b="2540"/>
              <wp:wrapNone/>
              <wp:docPr id="38" name="Image 38" descr="Retour à l'accue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Image 38" descr="Retour à l'accueil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7423" cy="6643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3210DF" wp14:editId="169FCD94">
              <wp:simplePos x="0" y="0"/>
              <wp:positionH relativeFrom="margin">
                <wp:posOffset>1431235</wp:posOffset>
              </wp:positionH>
              <wp:positionV relativeFrom="paragraph">
                <wp:posOffset>36250</wp:posOffset>
              </wp:positionV>
              <wp:extent cx="731520" cy="672047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1520" cy="67204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0C064D3" w14:textId="77777777" w:rsidR="00412EE8" w:rsidRPr="002357AA" w:rsidRDefault="00412EE8" w:rsidP="00EA108D">
    <w:pPr>
      <w:pStyle w:val="Pieddepage"/>
      <w:tabs>
        <w:tab w:val="clear" w:pos="4536"/>
        <w:tab w:val="clear" w:pos="9072"/>
        <w:tab w:val="left" w:pos="2742"/>
      </w:tabs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2585" w14:textId="77777777" w:rsidR="00412EE8" w:rsidRDefault="00412EE8" w:rsidP="00412EE8">
      <w:pPr>
        <w:spacing w:after="0" w:line="240" w:lineRule="auto"/>
      </w:pPr>
      <w:r>
        <w:separator/>
      </w:r>
    </w:p>
  </w:footnote>
  <w:footnote w:type="continuationSeparator" w:id="0">
    <w:p w14:paraId="6171512D" w14:textId="77777777" w:rsidR="00412EE8" w:rsidRDefault="00412EE8" w:rsidP="0041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D2B4" w14:textId="77777777" w:rsidR="00412EE8" w:rsidRPr="00B75A9F" w:rsidRDefault="00412EE8" w:rsidP="00FF52CD">
    <w:pPr>
      <w:pStyle w:val="En-tte"/>
      <w:jc w:val="center"/>
      <w:rPr>
        <w:rFonts w:ascii="Switzer" w:hAnsi="Switzer"/>
        <w:sz w:val="28"/>
        <w:szCs w:val="28"/>
      </w:rPr>
    </w:pPr>
    <w:r w:rsidRPr="00B75A9F">
      <w:rPr>
        <w:rFonts w:ascii="Switzer" w:hAnsi="Switzer"/>
        <w:noProof/>
      </w:rPr>
      <w:drawing>
        <wp:anchor distT="0" distB="0" distL="114300" distR="114300" simplePos="0" relativeHeight="251660288" behindDoc="0" locked="0" layoutInCell="1" allowOverlap="1" wp14:anchorId="69D2B8C6" wp14:editId="540761E4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2802890" cy="1074420"/>
          <wp:effectExtent l="0" t="0" r="0" b="0"/>
          <wp:wrapSquare wrapText="bothSides"/>
          <wp:docPr id="973693596" name="Image 973693596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693596" name="Image 973693596" descr="Une image contenant texte, Police, logo, Graphiqu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5A9F">
      <w:rPr>
        <w:rFonts w:ascii="Switzer" w:hAnsi="Switzer"/>
        <w:noProof/>
      </w:rPr>
      <w:drawing>
        <wp:anchor distT="0" distB="0" distL="114300" distR="114300" simplePos="0" relativeHeight="251659264" behindDoc="1" locked="0" layoutInCell="1" allowOverlap="1" wp14:anchorId="3A433920" wp14:editId="3FF35D89">
          <wp:simplePos x="0" y="0"/>
          <wp:positionH relativeFrom="margin">
            <wp:align>right</wp:align>
          </wp:positionH>
          <wp:positionV relativeFrom="paragraph">
            <wp:posOffset>-307316</wp:posOffset>
          </wp:positionV>
          <wp:extent cx="475213" cy="481306"/>
          <wp:effectExtent l="0" t="0" r="1270" b="0"/>
          <wp:wrapNone/>
          <wp:docPr id="1" name="Image 1" descr="Une image contenant ligne, symbole, jau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igne, symbole, jau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13" cy="481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A9F">
      <w:rPr>
        <w:rFonts w:ascii="Switzer" w:hAnsi="Switzer"/>
        <w:sz w:val="28"/>
        <w:szCs w:val="28"/>
      </w:rPr>
      <w:t>Pôle d’évaluation sociolinguistique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E8"/>
    <w:rsid w:val="00116657"/>
    <w:rsid w:val="00392892"/>
    <w:rsid w:val="00412EE8"/>
    <w:rsid w:val="004F5DA2"/>
    <w:rsid w:val="009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748B4D"/>
  <w15:chartTrackingRefBased/>
  <w15:docId w15:val="{F92EF2D8-B955-49A8-89A8-AD3971A1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E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12E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2E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2E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E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E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E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E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E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E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2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2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2E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2E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2E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2E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2E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2E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1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EE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1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2EE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12E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2EE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12E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2E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2EE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1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EE8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1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EE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sb@psa-savoi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Buttin</dc:creator>
  <cp:keywords/>
  <dc:description/>
  <cp:lastModifiedBy>Emilie Buttin</cp:lastModifiedBy>
  <cp:revision>2</cp:revision>
  <dcterms:created xsi:type="dcterms:W3CDTF">2025-10-28T08:13:00Z</dcterms:created>
  <dcterms:modified xsi:type="dcterms:W3CDTF">2025-10-28T08:41:00Z</dcterms:modified>
</cp:coreProperties>
</file>