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59D36" w14:textId="4F6AF2E9" w:rsidR="005F16B0" w:rsidRPr="00261015" w:rsidRDefault="00834DF3" w:rsidP="00812F9A">
      <w:pPr>
        <w:ind w:left="-180"/>
      </w:pPr>
      <w:r>
        <w:rPr>
          <w:noProof/>
        </w:rPr>
        <mc:AlternateContent>
          <mc:Choice Requires="wps">
            <w:drawing>
              <wp:anchor distT="0" distB="0" distL="114300" distR="114300" simplePos="0" relativeHeight="251659264" behindDoc="0" locked="0" layoutInCell="1" allowOverlap="1" wp14:anchorId="54F5BD8B" wp14:editId="49C0D896">
                <wp:simplePos x="0" y="0"/>
                <wp:positionH relativeFrom="column">
                  <wp:posOffset>-34239</wp:posOffset>
                </wp:positionH>
                <wp:positionV relativeFrom="paragraph">
                  <wp:posOffset>27661</wp:posOffset>
                </wp:positionV>
                <wp:extent cx="1009497" cy="1082649"/>
                <wp:effectExtent l="0" t="0" r="635" b="3810"/>
                <wp:wrapNone/>
                <wp:docPr id="4" name="Zone de texte 4"/>
                <wp:cNvGraphicFramePr/>
                <a:graphic xmlns:a="http://schemas.openxmlformats.org/drawingml/2006/main">
                  <a:graphicData uri="http://schemas.microsoft.com/office/word/2010/wordprocessingShape">
                    <wps:wsp>
                      <wps:cNvSpPr txBox="1"/>
                      <wps:spPr>
                        <a:xfrm>
                          <a:off x="0" y="0"/>
                          <a:ext cx="1009497" cy="1082649"/>
                        </a:xfrm>
                        <a:prstGeom prst="rect">
                          <a:avLst/>
                        </a:prstGeom>
                        <a:solidFill>
                          <a:schemeClr val="lt1"/>
                        </a:solidFill>
                        <a:ln w="6350">
                          <a:noFill/>
                        </a:ln>
                      </wps:spPr>
                      <wps:txbx>
                        <w:txbxContent>
                          <w:p w14:paraId="37EA7ED8" w14:textId="1A3580C2" w:rsidR="00834DF3" w:rsidRDefault="00834DF3" w:rsidP="003F1CA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F5BD8B" id="_x0000_t202" coordsize="21600,21600" o:spt="202" path="m,l,21600r21600,l21600,xe">
                <v:stroke joinstyle="miter"/>
                <v:path gradientshapeok="t" o:connecttype="rect"/>
              </v:shapetype>
              <v:shape id="Zone de texte 4" o:spid="_x0000_s1026" type="#_x0000_t202" style="position:absolute;left:0;text-align:left;margin-left:-2.7pt;margin-top:2.2pt;width:79.5pt;height:8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" fillcolor="white [3201]" stroked="f" strokeweight=".5pt">
                <v:textbox>
                  <w:txbxContent>
                    <w:p w14:paraId="37EA7ED8" w14:textId="1A3580C2" w:rsidR="00834DF3" w:rsidRDefault="00834DF3" w:rsidP="003F1CA7">
                      <w:pPr>
                        <w:jc w:val="center"/>
                      </w:pPr>
                    </w:p>
                  </w:txbxContent>
                </v:textbox>
              </v:shape>
            </w:pict>
          </mc:Fallback>
        </mc:AlternateContent>
      </w:r>
    </w:p>
    <w:p w14:paraId="48650B65" w14:textId="11994BA6" w:rsidR="005741B6" w:rsidRDefault="003F1CA7" w:rsidP="003F1CA7">
      <w:pPr>
        <w:pStyle w:val="En-tte"/>
        <w:tabs>
          <w:tab w:val="clear" w:pos="4536"/>
        </w:tabs>
        <w:jc w:val="center"/>
        <w:rPr>
          <w:rFonts w:ascii="Marianne" w:eastAsia="Arial" w:hAnsi="Marianne"/>
          <w:b/>
          <w:bCs/>
        </w:rPr>
      </w:pPr>
      <w:bookmarkStart w:id="0" w:name="_Hlk187158447"/>
      <w:bookmarkEnd w:id="0"/>
      <w:r>
        <w:rPr>
          <w:noProof/>
        </w:rPr>
        <w:drawing>
          <wp:inline distT="0" distB="0" distL="0" distR="0" wp14:anchorId="40F7E97C" wp14:editId="7F9608C6">
            <wp:extent cx="913765" cy="1007110"/>
            <wp:effectExtent l="0" t="0" r="635" b="254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EFETE_region_Auvergne_Rhone_Alpes_RV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5954" cy="1009523"/>
                    </a:xfrm>
                    <a:prstGeom prst="rect">
                      <a:avLst/>
                    </a:prstGeom>
                  </pic:spPr>
                </pic:pic>
              </a:graphicData>
            </a:graphic>
          </wp:inline>
        </w:drawing>
      </w:r>
      <w:r>
        <w:rPr>
          <w:noProof/>
        </w:rPr>
        <w:drawing>
          <wp:inline distT="0" distB="0" distL="0" distR="0" wp14:anchorId="5066153F" wp14:editId="7749DFCF">
            <wp:extent cx="1504950" cy="1424305"/>
            <wp:effectExtent l="0" t="0" r="0" b="4445"/>
            <wp:docPr id="1504878786" name="Image 2" descr="Le nouveau logo de France Travail fait polémiq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Le nouveau logo de France Travail fait polémique !"/>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4950" cy="1424305"/>
                    </a:xfrm>
                    <a:prstGeom prst="rect">
                      <a:avLst/>
                    </a:prstGeom>
                    <a:noFill/>
                    <a:ln>
                      <a:noFill/>
                    </a:ln>
                  </pic:spPr>
                </pic:pic>
              </a:graphicData>
            </a:graphic>
          </wp:inline>
        </w:drawing>
      </w:r>
    </w:p>
    <w:p w14:paraId="63CA019F" w14:textId="4B84887E" w:rsidR="00822B0C" w:rsidRPr="00B33FB0" w:rsidRDefault="00822B0C" w:rsidP="00F05E75">
      <w:pPr>
        <w:pStyle w:val="En-tte"/>
        <w:tabs>
          <w:tab w:val="clear" w:pos="4536"/>
        </w:tabs>
        <w:jc w:val="center"/>
        <w:rPr>
          <w:rFonts w:ascii="Marianne" w:eastAsia="Arial" w:hAnsi="Marianne"/>
          <w:b/>
          <w:bCs/>
          <w:color w:val="0070C0"/>
          <w:sz w:val="28"/>
          <w:szCs w:val="28"/>
        </w:rPr>
      </w:pPr>
      <w:r w:rsidRPr="00B33FB0">
        <w:rPr>
          <w:rFonts w:ascii="Marianne" w:eastAsia="Arial" w:hAnsi="Marianne"/>
          <w:b/>
          <w:bCs/>
          <w:color w:val="0070C0"/>
          <w:sz w:val="28"/>
          <w:szCs w:val="28"/>
        </w:rPr>
        <w:t xml:space="preserve">ANNEXE </w:t>
      </w:r>
      <w:r w:rsidR="007A3EA7">
        <w:rPr>
          <w:rFonts w:ascii="Marianne" w:eastAsia="Arial" w:hAnsi="Marianne"/>
          <w:b/>
          <w:bCs/>
          <w:color w:val="0070C0"/>
          <w:sz w:val="28"/>
          <w:szCs w:val="28"/>
        </w:rPr>
        <w:t>1</w:t>
      </w:r>
    </w:p>
    <w:p w14:paraId="15914FA8" w14:textId="483172C3" w:rsidR="00C03114" w:rsidRDefault="00822B0C" w:rsidP="00F05E75">
      <w:pPr>
        <w:pStyle w:val="En-tte"/>
        <w:tabs>
          <w:tab w:val="clear" w:pos="4536"/>
        </w:tabs>
        <w:jc w:val="center"/>
        <w:rPr>
          <w:rFonts w:ascii="Marianne" w:eastAsia="Arial" w:hAnsi="Marianne"/>
          <w:b/>
          <w:bCs/>
        </w:rPr>
      </w:pPr>
      <w:r>
        <w:rPr>
          <w:rFonts w:ascii="Marianne" w:eastAsia="Arial" w:hAnsi="Marianne"/>
          <w:b/>
          <w:bCs/>
        </w:rPr>
        <w:t xml:space="preserve">PRIC </w:t>
      </w:r>
      <w:r w:rsidR="00C03114">
        <w:rPr>
          <w:rFonts w:ascii="Marianne" w:eastAsia="Arial" w:hAnsi="Marianne"/>
          <w:b/>
          <w:bCs/>
        </w:rPr>
        <w:t>2024-2027</w:t>
      </w:r>
    </w:p>
    <w:p w14:paraId="5948CAE7" w14:textId="77777777" w:rsidR="002947B4" w:rsidRDefault="002947B4" w:rsidP="00F05E75">
      <w:pPr>
        <w:pStyle w:val="En-tte"/>
        <w:tabs>
          <w:tab w:val="clear" w:pos="4536"/>
        </w:tabs>
        <w:jc w:val="center"/>
        <w:rPr>
          <w:rFonts w:ascii="Marianne" w:eastAsia="Arial" w:hAnsi="Marianne"/>
          <w:b/>
          <w:bCs/>
        </w:rPr>
      </w:pPr>
    </w:p>
    <w:p w14:paraId="06B4AC39" w14:textId="5358518E" w:rsidR="00F05E75" w:rsidRPr="002947B4" w:rsidRDefault="00822B0C" w:rsidP="00F05E75">
      <w:pPr>
        <w:pStyle w:val="En-tte"/>
        <w:tabs>
          <w:tab w:val="clear" w:pos="4536"/>
        </w:tabs>
        <w:jc w:val="center"/>
        <w:rPr>
          <w:rFonts w:ascii="Marianne" w:eastAsia="Arial" w:hAnsi="Marianne"/>
          <w:b/>
          <w:bCs/>
          <w:sz w:val="28"/>
          <w:szCs w:val="28"/>
        </w:rPr>
      </w:pPr>
      <w:r w:rsidRPr="002947B4">
        <w:rPr>
          <w:rFonts w:ascii="Marianne" w:eastAsia="Arial" w:hAnsi="Marianne"/>
          <w:b/>
          <w:bCs/>
          <w:sz w:val="28"/>
          <w:szCs w:val="28"/>
        </w:rPr>
        <w:t xml:space="preserve">Dossier de demande de financement d’une action </w:t>
      </w:r>
      <w:r w:rsidR="00C03114" w:rsidRPr="002947B4">
        <w:rPr>
          <w:rFonts w:ascii="Marianne" w:eastAsia="Arial" w:hAnsi="Marianne"/>
          <w:b/>
          <w:bCs/>
          <w:sz w:val="28"/>
          <w:szCs w:val="28"/>
        </w:rPr>
        <w:t>territoriale</w:t>
      </w:r>
    </w:p>
    <w:p w14:paraId="7C4CB690" w14:textId="77777777" w:rsidR="002947B4" w:rsidRDefault="002947B4" w:rsidP="00F05E75">
      <w:pPr>
        <w:pStyle w:val="En-tte"/>
        <w:tabs>
          <w:tab w:val="clear" w:pos="4536"/>
        </w:tabs>
        <w:jc w:val="center"/>
        <w:rPr>
          <w:rFonts w:ascii="Marianne" w:eastAsia="Arial" w:hAnsi="Marianne"/>
          <w:b/>
          <w:bCs/>
        </w:rPr>
      </w:pPr>
    </w:p>
    <w:p w14:paraId="1014B406" w14:textId="77777777" w:rsidR="000D221B" w:rsidRPr="00965FBE" w:rsidRDefault="002947B4" w:rsidP="00F05E75">
      <w:pPr>
        <w:pStyle w:val="En-tte"/>
        <w:tabs>
          <w:tab w:val="clear" w:pos="4536"/>
        </w:tabs>
        <w:jc w:val="center"/>
        <w:rPr>
          <w:rFonts w:ascii="Marianne" w:eastAsia="Arial" w:hAnsi="Marianne"/>
          <w:b/>
          <w:bCs/>
          <w:color w:val="FF0000"/>
        </w:rPr>
      </w:pPr>
      <w:r w:rsidRPr="00965FBE">
        <w:rPr>
          <w:rFonts w:ascii="Marianne" w:eastAsia="Arial" w:hAnsi="Marianne"/>
          <w:b/>
          <w:bCs/>
          <w:color w:val="FF0000"/>
        </w:rPr>
        <w:t xml:space="preserve">A transmettre par le porteur de projet </w:t>
      </w:r>
      <w:r w:rsidR="000D221B" w:rsidRPr="00965FBE">
        <w:rPr>
          <w:rFonts w:ascii="Marianne" w:eastAsia="Arial" w:hAnsi="Marianne"/>
          <w:b/>
          <w:bCs/>
          <w:color w:val="FF0000"/>
        </w:rPr>
        <w:t>aux boîtes mails suivantes :</w:t>
      </w:r>
    </w:p>
    <w:p w14:paraId="1ACE9FE5" w14:textId="44C8BF65" w:rsidR="002947B4" w:rsidRDefault="000D221B" w:rsidP="00965FBE">
      <w:pPr>
        <w:pStyle w:val="En-tte"/>
        <w:numPr>
          <w:ilvl w:val="0"/>
          <w:numId w:val="28"/>
        </w:numPr>
        <w:tabs>
          <w:tab w:val="clear" w:pos="4536"/>
        </w:tabs>
        <w:jc w:val="center"/>
        <w:rPr>
          <w:rFonts w:ascii="Marianne" w:eastAsia="Arial" w:hAnsi="Marianne"/>
          <w:b/>
          <w:bCs/>
        </w:rPr>
      </w:pPr>
      <w:r>
        <w:rPr>
          <w:rFonts w:ascii="Marianne" w:eastAsia="Arial" w:hAnsi="Marianne"/>
          <w:b/>
          <w:bCs/>
        </w:rPr>
        <w:t xml:space="preserve">DREETS Auvergne Rhône Alpes : </w:t>
      </w:r>
      <w:hyperlink r:id="rId14" w:history="1">
        <w:r w:rsidRPr="00B04803">
          <w:rPr>
            <w:rStyle w:val="Lienhypertexte"/>
            <w:rFonts w:ascii="Marianne" w:eastAsia="Arial" w:hAnsi="Marianne"/>
            <w:b/>
            <w:bCs/>
          </w:rPr>
          <w:t>dreets-ara.fp@dreets.gouv.fr</w:t>
        </w:r>
      </w:hyperlink>
      <w:r>
        <w:rPr>
          <w:rFonts w:ascii="Marianne" w:eastAsia="Arial" w:hAnsi="Marianne"/>
          <w:b/>
          <w:bCs/>
        </w:rPr>
        <w:t xml:space="preserve"> </w:t>
      </w:r>
    </w:p>
    <w:p w14:paraId="23DA2F33" w14:textId="35D4BAC6" w:rsidR="000D221B" w:rsidRDefault="000D221B" w:rsidP="00965FBE">
      <w:pPr>
        <w:pStyle w:val="En-tte"/>
        <w:numPr>
          <w:ilvl w:val="0"/>
          <w:numId w:val="28"/>
        </w:numPr>
        <w:tabs>
          <w:tab w:val="clear" w:pos="4536"/>
        </w:tabs>
        <w:jc w:val="center"/>
        <w:rPr>
          <w:rFonts w:ascii="Marianne" w:eastAsia="Arial" w:hAnsi="Marianne"/>
          <w:b/>
          <w:bCs/>
        </w:rPr>
      </w:pPr>
      <w:r>
        <w:rPr>
          <w:rFonts w:ascii="Marianne" w:eastAsia="Arial" w:hAnsi="Marianne"/>
          <w:b/>
          <w:bCs/>
        </w:rPr>
        <w:t xml:space="preserve">Direction régionale France Travail : </w:t>
      </w:r>
      <w:hyperlink r:id="rId15" w:history="1">
        <w:r w:rsidR="006506B1" w:rsidRPr="00B04803">
          <w:rPr>
            <w:rStyle w:val="Lienhypertexte"/>
            <w:rFonts w:ascii="Marianne" w:eastAsia="Arial" w:hAnsi="Marianne"/>
            <w:b/>
            <w:bCs/>
          </w:rPr>
          <w:t>aappic25.69188@francetravail.fr</w:t>
        </w:r>
      </w:hyperlink>
      <w:r w:rsidR="006506B1">
        <w:rPr>
          <w:rFonts w:ascii="Marianne" w:eastAsia="Arial" w:hAnsi="Marianne"/>
          <w:b/>
          <w:bCs/>
        </w:rPr>
        <w:t xml:space="preserve"> </w:t>
      </w:r>
    </w:p>
    <w:p w14:paraId="33BC46F4" w14:textId="77777777" w:rsidR="002947B4" w:rsidRDefault="002947B4" w:rsidP="00F05E75">
      <w:pPr>
        <w:pStyle w:val="En-tte"/>
        <w:tabs>
          <w:tab w:val="clear" w:pos="4536"/>
        </w:tabs>
        <w:jc w:val="center"/>
        <w:rPr>
          <w:rFonts w:ascii="Marianne" w:eastAsia="Arial" w:hAnsi="Marianne"/>
          <w:b/>
          <w:bCs/>
        </w:rPr>
      </w:pPr>
    </w:p>
    <w:tbl>
      <w:tblPr>
        <w:tblStyle w:val="Grilledutableau"/>
        <w:tblpPr w:leftFromText="141" w:rightFromText="141" w:vertAnchor="text" w:horzAnchor="page" w:tblpX="451" w:tblpY="120"/>
        <w:tblW w:w="0" w:type="auto"/>
        <w:tblLook w:val="04A0" w:firstRow="1" w:lastRow="0" w:firstColumn="1" w:lastColumn="0" w:noHBand="0" w:noVBand="1"/>
      </w:tblPr>
      <w:tblGrid>
        <w:gridCol w:w="4957"/>
        <w:gridCol w:w="3260"/>
        <w:gridCol w:w="1213"/>
        <w:gridCol w:w="6441"/>
      </w:tblGrid>
      <w:tr w:rsidR="002947B4" w:rsidRPr="00F05E75" w14:paraId="19208538" w14:textId="77777777" w:rsidTr="001971E4">
        <w:tc>
          <w:tcPr>
            <w:tcW w:w="4957" w:type="dxa"/>
          </w:tcPr>
          <w:p w14:paraId="572A51F8" w14:textId="6E91F948" w:rsidR="002947B4" w:rsidRPr="00F05E75" w:rsidRDefault="002947B4" w:rsidP="001971E4">
            <w:pPr>
              <w:ind w:right="141"/>
              <w:rPr>
                <w:rFonts w:ascii="Calibri" w:hAnsi="Calibri" w:cs="Calibri"/>
                <w:b/>
                <w:sz w:val="24"/>
                <w:szCs w:val="24"/>
              </w:rPr>
            </w:pPr>
            <w:r w:rsidRPr="00F05E75">
              <w:rPr>
                <w:rFonts w:ascii="Calibri" w:hAnsi="Calibri" w:cs="Calibri"/>
                <w:b/>
                <w:sz w:val="24"/>
                <w:szCs w:val="24"/>
              </w:rPr>
              <w:t xml:space="preserve">Nom et adresse </w:t>
            </w:r>
            <w:r w:rsidR="00DB733E">
              <w:rPr>
                <w:rFonts w:ascii="Calibri" w:hAnsi="Calibri" w:cs="Calibri"/>
                <w:b/>
                <w:sz w:val="24"/>
                <w:szCs w:val="24"/>
              </w:rPr>
              <w:t>du porteur de projet</w:t>
            </w:r>
          </w:p>
          <w:p w14:paraId="2AAC7B68" w14:textId="77777777" w:rsidR="002947B4" w:rsidRPr="00B32252" w:rsidRDefault="002947B4" w:rsidP="001971E4">
            <w:pPr>
              <w:ind w:right="141"/>
              <w:rPr>
                <w:rFonts w:ascii="Calibri" w:hAnsi="Calibri" w:cs="Calibri"/>
                <w:b/>
              </w:rPr>
            </w:pPr>
          </w:p>
          <w:p w14:paraId="0D978E9C" w14:textId="77777777" w:rsidR="00B32252" w:rsidRPr="00B32252" w:rsidRDefault="00B32252" w:rsidP="001971E4">
            <w:pPr>
              <w:ind w:right="141"/>
              <w:rPr>
                <w:rFonts w:ascii="Calibri" w:hAnsi="Calibri" w:cs="Calibri"/>
                <w:b/>
              </w:rPr>
            </w:pPr>
          </w:p>
        </w:tc>
        <w:tc>
          <w:tcPr>
            <w:tcW w:w="4473" w:type="dxa"/>
            <w:gridSpan w:val="2"/>
          </w:tcPr>
          <w:p w14:paraId="0A469F49" w14:textId="77777777" w:rsidR="002947B4" w:rsidRPr="00F05E75" w:rsidRDefault="002947B4" w:rsidP="001971E4">
            <w:pPr>
              <w:ind w:right="141"/>
              <w:rPr>
                <w:rFonts w:ascii="Calibri" w:hAnsi="Calibri" w:cs="Calibri"/>
                <w:b/>
                <w:sz w:val="24"/>
                <w:szCs w:val="24"/>
              </w:rPr>
            </w:pPr>
            <w:r w:rsidRPr="00F05E75">
              <w:rPr>
                <w:rFonts w:ascii="Calibri" w:hAnsi="Calibri" w:cs="Calibri"/>
                <w:b/>
                <w:sz w:val="24"/>
                <w:szCs w:val="24"/>
              </w:rPr>
              <w:t xml:space="preserve">N° SIRET </w:t>
            </w:r>
          </w:p>
          <w:p w14:paraId="5259783A" w14:textId="77777777" w:rsidR="002947B4" w:rsidRPr="00E77641" w:rsidRDefault="002947B4" w:rsidP="001971E4">
            <w:pPr>
              <w:ind w:right="141"/>
              <w:rPr>
                <w:rFonts w:ascii="Calibri" w:hAnsi="Calibri" w:cs="Calibri"/>
                <w:bCs/>
              </w:rPr>
            </w:pPr>
          </w:p>
        </w:tc>
        <w:tc>
          <w:tcPr>
            <w:tcW w:w="6441" w:type="dxa"/>
          </w:tcPr>
          <w:p w14:paraId="4D663890" w14:textId="77777777" w:rsidR="002947B4" w:rsidRPr="00F05E75" w:rsidRDefault="002947B4" w:rsidP="001971E4">
            <w:pPr>
              <w:ind w:right="141"/>
              <w:rPr>
                <w:rFonts w:ascii="Calibri" w:hAnsi="Calibri" w:cs="Calibri"/>
                <w:b/>
                <w:sz w:val="24"/>
                <w:szCs w:val="24"/>
              </w:rPr>
            </w:pPr>
            <w:r w:rsidRPr="00F05E75">
              <w:rPr>
                <w:rFonts w:ascii="Calibri" w:hAnsi="Calibri" w:cs="Calibri"/>
                <w:b/>
                <w:sz w:val="24"/>
                <w:szCs w:val="24"/>
              </w:rPr>
              <w:t xml:space="preserve">Représenté par  </w:t>
            </w:r>
          </w:p>
          <w:p w14:paraId="6594D0F0" w14:textId="77777777" w:rsidR="002947B4" w:rsidRPr="00E77641" w:rsidRDefault="002947B4" w:rsidP="001971E4">
            <w:pPr>
              <w:ind w:right="141"/>
              <w:rPr>
                <w:rFonts w:ascii="Calibri" w:hAnsi="Calibri" w:cs="Calibri"/>
                <w:bCs/>
              </w:rPr>
            </w:pPr>
          </w:p>
        </w:tc>
      </w:tr>
      <w:tr w:rsidR="002947B4" w:rsidRPr="00F05E75" w14:paraId="0DF5AF90" w14:textId="77777777" w:rsidTr="001971E4">
        <w:tc>
          <w:tcPr>
            <w:tcW w:w="15871" w:type="dxa"/>
            <w:gridSpan w:val="4"/>
            <w:shd w:val="clear" w:color="auto" w:fill="002060"/>
          </w:tcPr>
          <w:p w14:paraId="0FA37CC1" w14:textId="77777777" w:rsidR="002947B4" w:rsidRPr="00F05E75" w:rsidRDefault="002947B4" w:rsidP="001971E4">
            <w:pPr>
              <w:ind w:right="141"/>
              <w:rPr>
                <w:rFonts w:ascii="Calibri" w:hAnsi="Calibri" w:cs="Calibri"/>
                <w:b/>
                <w:sz w:val="24"/>
                <w:szCs w:val="24"/>
              </w:rPr>
            </w:pPr>
          </w:p>
        </w:tc>
      </w:tr>
      <w:tr w:rsidR="002947B4" w:rsidRPr="00F05E75" w14:paraId="239BBC9C" w14:textId="77777777" w:rsidTr="001971E4">
        <w:tc>
          <w:tcPr>
            <w:tcW w:w="15871" w:type="dxa"/>
            <w:gridSpan w:val="4"/>
          </w:tcPr>
          <w:p w14:paraId="255CEAAD" w14:textId="77777777" w:rsidR="002947B4" w:rsidRDefault="002947B4" w:rsidP="001971E4">
            <w:pPr>
              <w:ind w:right="141"/>
              <w:rPr>
                <w:rFonts w:ascii="Calibri" w:hAnsi="Calibri" w:cs="Calibri"/>
                <w:bCs/>
                <w:sz w:val="24"/>
                <w:szCs w:val="24"/>
              </w:rPr>
            </w:pPr>
            <w:r>
              <w:rPr>
                <w:rFonts w:ascii="Calibri" w:hAnsi="Calibri" w:cs="Calibri"/>
                <w:b/>
                <w:sz w:val="24"/>
                <w:szCs w:val="24"/>
                <w:u w:val="single"/>
              </w:rPr>
              <w:t>Intitulé de l’action </w:t>
            </w:r>
            <w:r w:rsidRPr="0098557B">
              <w:rPr>
                <w:rFonts w:ascii="Calibri" w:hAnsi="Calibri" w:cs="Calibri"/>
                <w:bCs/>
                <w:sz w:val="24"/>
                <w:szCs w:val="24"/>
              </w:rPr>
              <w:t xml:space="preserve">: </w:t>
            </w:r>
          </w:p>
          <w:p w14:paraId="78A3ADA2" w14:textId="77777777" w:rsidR="002947B4" w:rsidRPr="002947B4" w:rsidRDefault="002947B4" w:rsidP="001971E4">
            <w:pPr>
              <w:ind w:right="141"/>
              <w:rPr>
                <w:rFonts w:ascii="Calibri" w:hAnsi="Calibri" w:cs="Calibri"/>
                <w:bCs/>
              </w:rPr>
            </w:pPr>
          </w:p>
          <w:p w14:paraId="3A49284C" w14:textId="77777777" w:rsidR="002947B4" w:rsidRPr="002947B4" w:rsidRDefault="002947B4" w:rsidP="001971E4">
            <w:pPr>
              <w:ind w:right="141"/>
              <w:rPr>
                <w:rFonts w:ascii="Calibri" w:hAnsi="Calibri" w:cs="Calibri"/>
                <w:bCs/>
              </w:rPr>
            </w:pPr>
          </w:p>
        </w:tc>
      </w:tr>
      <w:tr w:rsidR="002947B4" w:rsidRPr="00F05E75" w14:paraId="62EC3360" w14:textId="77777777" w:rsidTr="001971E4">
        <w:tc>
          <w:tcPr>
            <w:tcW w:w="15871" w:type="dxa"/>
            <w:gridSpan w:val="4"/>
          </w:tcPr>
          <w:p w14:paraId="289F6DB6" w14:textId="77777777" w:rsidR="002947B4" w:rsidRDefault="002947B4" w:rsidP="001971E4">
            <w:pPr>
              <w:ind w:right="141"/>
              <w:rPr>
                <w:rFonts w:ascii="Calibri" w:hAnsi="Calibri" w:cs="Calibri"/>
                <w:b/>
                <w:sz w:val="24"/>
                <w:szCs w:val="24"/>
                <w:u w:val="single"/>
              </w:rPr>
            </w:pPr>
            <w:r w:rsidRPr="00F05E75">
              <w:rPr>
                <w:rFonts w:ascii="Calibri" w:hAnsi="Calibri" w:cs="Calibri"/>
                <w:b/>
                <w:sz w:val="24"/>
                <w:szCs w:val="24"/>
                <w:u w:val="single"/>
              </w:rPr>
              <w:t>Contexte et enjeux du projet</w:t>
            </w:r>
            <w:r>
              <w:rPr>
                <w:rFonts w:ascii="Calibri" w:hAnsi="Calibri" w:cs="Calibri"/>
                <w:b/>
                <w:sz w:val="24"/>
                <w:szCs w:val="24"/>
                <w:u w:val="single"/>
              </w:rPr>
              <w:t xml:space="preserve"> </w:t>
            </w:r>
          </w:p>
          <w:p w14:paraId="0740AC13" w14:textId="77777777" w:rsidR="002947B4" w:rsidRPr="00E22916" w:rsidRDefault="002947B4" w:rsidP="001971E4">
            <w:pPr>
              <w:ind w:right="141"/>
              <w:rPr>
                <w:rFonts w:ascii="Calibri" w:hAnsi="Calibri" w:cs="Calibri"/>
                <w:bCs/>
                <w:i/>
                <w:iCs/>
              </w:rPr>
            </w:pPr>
            <w:r w:rsidRPr="00E22916">
              <w:rPr>
                <w:rFonts w:ascii="Calibri" w:hAnsi="Calibri" w:cs="Calibri"/>
                <w:bCs/>
                <w:i/>
                <w:iCs/>
              </w:rPr>
              <w:t>Dont intérêt du projet pour le territoire, les entreprises et le public cible</w:t>
            </w:r>
          </w:p>
          <w:p w14:paraId="5715F6EB" w14:textId="77777777" w:rsidR="002947B4" w:rsidRDefault="002947B4" w:rsidP="001971E4">
            <w:pPr>
              <w:ind w:right="141"/>
              <w:rPr>
                <w:rFonts w:ascii="Calibri" w:hAnsi="Calibri" w:cs="Calibri"/>
                <w:bCs/>
              </w:rPr>
            </w:pPr>
          </w:p>
          <w:p w14:paraId="23DC8604" w14:textId="77777777" w:rsidR="00AF74A0" w:rsidRPr="002049BD" w:rsidRDefault="00AF74A0" w:rsidP="001971E4">
            <w:pPr>
              <w:ind w:right="141"/>
              <w:rPr>
                <w:rFonts w:ascii="Calibri" w:hAnsi="Calibri" w:cs="Calibri"/>
                <w:bCs/>
              </w:rPr>
            </w:pPr>
          </w:p>
          <w:p w14:paraId="00AE810C" w14:textId="77777777" w:rsidR="002947B4" w:rsidRPr="002947B4" w:rsidRDefault="002947B4" w:rsidP="001971E4">
            <w:pPr>
              <w:ind w:right="141"/>
              <w:rPr>
                <w:rFonts w:ascii="Calibri" w:hAnsi="Calibri" w:cs="Calibri"/>
                <w:b/>
              </w:rPr>
            </w:pPr>
          </w:p>
          <w:p w14:paraId="41995D82" w14:textId="77777777" w:rsidR="002947B4" w:rsidRPr="002947B4" w:rsidRDefault="002947B4" w:rsidP="001971E4">
            <w:pPr>
              <w:ind w:right="141"/>
              <w:rPr>
                <w:rFonts w:ascii="Calibri" w:hAnsi="Calibri" w:cs="Calibri"/>
                <w:b/>
              </w:rPr>
            </w:pPr>
          </w:p>
          <w:p w14:paraId="33A52E41" w14:textId="77777777" w:rsidR="002947B4" w:rsidRPr="00F05E75" w:rsidRDefault="002947B4" w:rsidP="001971E4">
            <w:pPr>
              <w:ind w:right="141"/>
              <w:rPr>
                <w:rFonts w:ascii="Calibri" w:hAnsi="Calibri" w:cs="Calibri"/>
                <w:b/>
                <w:sz w:val="24"/>
                <w:szCs w:val="24"/>
              </w:rPr>
            </w:pPr>
          </w:p>
        </w:tc>
      </w:tr>
      <w:tr w:rsidR="002947B4" w:rsidRPr="00F05E75" w14:paraId="3C4471FE" w14:textId="77777777" w:rsidTr="001971E4">
        <w:tc>
          <w:tcPr>
            <w:tcW w:w="15871" w:type="dxa"/>
            <w:gridSpan w:val="4"/>
          </w:tcPr>
          <w:p w14:paraId="1A7BD9D2" w14:textId="77777777" w:rsidR="002947B4" w:rsidRPr="00F05E75" w:rsidRDefault="002947B4" w:rsidP="001971E4">
            <w:pPr>
              <w:ind w:right="141"/>
              <w:rPr>
                <w:rFonts w:ascii="Calibri" w:hAnsi="Calibri" w:cs="Calibri"/>
                <w:b/>
                <w:sz w:val="24"/>
                <w:szCs w:val="24"/>
                <w:u w:val="single"/>
              </w:rPr>
            </w:pPr>
            <w:r w:rsidRPr="00F05E75">
              <w:rPr>
                <w:rFonts w:ascii="Calibri" w:hAnsi="Calibri" w:cs="Calibri"/>
                <w:b/>
                <w:sz w:val="24"/>
                <w:szCs w:val="24"/>
                <w:u w:val="single"/>
              </w:rPr>
              <w:t>Objet</w:t>
            </w:r>
          </w:p>
          <w:p w14:paraId="1C600F01" w14:textId="77777777" w:rsidR="002947B4" w:rsidRPr="002049BD" w:rsidRDefault="002947B4" w:rsidP="001971E4">
            <w:pPr>
              <w:ind w:right="141"/>
              <w:rPr>
                <w:rFonts w:ascii="Calibri" w:hAnsi="Calibri" w:cs="Calibri"/>
                <w:bCs/>
              </w:rPr>
            </w:pPr>
          </w:p>
          <w:p w14:paraId="2C2C584E" w14:textId="77777777" w:rsidR="002947B4" w:rsidRPr="00EF4091" w:rsidRDefault="002947B4" w:rsidP="001971E4">
            <w:pPr>
              <w:ind w:right="141"/>
              <w:rPr>
                <w:rFonts w:ascii="Calibri" w:hAnsi="Calibri" w:cs="Calibri"/>
                <w:b/>
              </w:rPr>
            </w:pPr>
          </w:p>
        </w:tc>
      </w:tr>
      <w:tr w:rsidR="002F3642" w:rsidRPr="00F05E75" w14:paraId="19F8D4AF" w14:textId="77777777" w:rsidTr="001971E4">
        <w:tc>
          <w:tcPr>
            <w:tcW w:w="15871" w:type="dxa"/>
            <w:gridSpan w:val="4"/>
          </w:tcPr>
          <w:p w14:paraId="750D0BEE" w14:textId="77777777" w:rsidR="002F3642" w:rsidRDefault="002F3642" w:rsidP="001971E4">
            <w:pPr>
              <w:ind w:right="141"/>
              <w:rPr>
                <w:rFonts w:ascii="Calibri" w:hAnsi="Calibri" w:cs="Calibri"/>
                <w:b/>
                <w:sz w:val="24"/>
                <w:szCs w:val="24"/>
                <w:u w:val="single"/>
              </w:rPr>
            </w:pPr>
            <w:r>
              <w:rPr>
                <w:rFonts w:ascii="Calibri" w:hAnsi="Calibri" w:cs="Calibri"/>
                <w:b/>
                <w:sz w:val="24"/>
                <w:szCs w:val="24"/>
                <w:u w:val="single"/>
              </w:rPr>
              <w:t>Territoire concerné</w:t>
            </w:r>
          </w:p>
          <w:p w14:paraId="3164D5A8" w14:textId="77777777" w:rsidR="002F3642" w:rsidRDefault="002F3642" w:rsidP="001971E4">
            <w:pPr>
              <w:ind w:right="141"/>
              <w:rPr>
                <w:rFonts w:ascii="Calibri" w:hAnsi="Calibri" w:cs="Calibri"/>
                <w:bCs/>
              </w:rPr>
            </w:pPr>
          </w:p>
          <w:p w14:paraId="310B4F95" w14:textId="4AE95853" w:rsidR="002F3642" w:rsidRPr="002F3642" w:rsidRDefault="002F3642" w:rsidP="001971E4">
            <w:pPr>
              <w:ind w:right="141"/>
              <w:rPr>
                <w:rFonts w:ascii="Calibri" w:hAnsi="Calibri" w:cs="Calibri"/>
                <w:bCs/>
              </w:rPr>
            </w:pPr>
          </w:p>
        </w:tc>
      </w:tr>
      <w:tr w:rsidR="002947B4" w:rsidRPr="00F05E75" w14:paraId="610CF8BB" w14:textId="77777777" w:rsidTr="001971E4">
        <w:tc>
          <w:tcPr>
            <w:tcW w:w="15871" w:type="dxa"/>
            <w:gridSpan w:val="4"/>
          </w:tcPr>
          <w:p w14:paraId="28D5E5F5" w14:textId="77777777" w:rsidR="002947B4" w:rsidRPr="00F05E75" w:rsidRDefault="002947B4" w:rsidP="001971E4">
            <w:pPr>
              <w:ind w:right="141"/>
              <w:rPr>
                <w:rFonts w:ascii="Calibri" w:hAnsi="Calibri" w:cs="Calibri"/>
                <w:b/>
                <w:sz w:val="24"/>
                <w:szCs w:val="24"/>
                <w:u w:val="single"/>
              </w:rPr>
            </w:pPr>
            <w:r w:rsidRPr="00F05E75">
              <w:rPr>
                <w:rFonts w:ascii="Calibri" w:hAnsi="Calibri" w:cs="Calibri"/>
                <w:b/>
                <w:sz w:val="24"/>
                <w:szCs w:val="24"/>
                <w:u w:val="single"/>
              </w:rPr>
              <w:lastRenderedPageBreak/>
              <w:t>Structuration du projet</w:t>
            </w:r>
          </w:p>
          <w:p w14:paraId="30E3A2D3" w14:textId="77777777" w:rsidR="002947B4" w:rsidRDefault="002947B4" w:rsidP="001971E4">
            <w:pPr>
              <w:ind w:right="141"/>
              <w:rPr>
                <w:rFonts w:ascii="Calibri" w:hAnsi="Calibri" w:cs="Calibri"/>
                <w:bCs/>
              </w:rPr>
            </w:pPr>
          </w:p>
          <w:p w14:paraId="30D27072" w14:textId="77777777" w:rsidR="00AF74A0" w:rsidRDefault="00AF74A0" w:rsidP="001971E4">
            <w:pPr>
              <w:ind w:right="141"/>
              <w:rPr>
                <w:rFonts w:ascii="Calibri" w:hAnsi="Calibri" w:cs="Calibri"/>
                <w:bCs/>
              </w:rPr>
            </w:pPr>
          </w:p>
          <w:p w14:paraId="5EE0CEC3" w14:textId="77777777" w:rsidR="00AF74A0" w:rsidRDefault="00AF74A0" w:rsidP="001971E4">
            <w:pPr>
              <w:ind w:right="141"/>
              <w:rPr>
                <w:rFonts w:ascii="Calibri" w:hAnsi="Calibri" w:cs="Calibri"/>
                <w:bCs/>
              </w:rPr>
            </w:pPr>
          </w:p>
          <w:p w14:paraId="70DE6599" w14:textId="77777777" w:rsidR="00EF4091" w:rsidRPr="002049BD" w:rsidRDefault="00EF4091" w:rsidP="001971E4">
            <w:pPr>
              <w:ind w:right="141"/>
              <w:rPr>
                <w:rFonts w:ascii="Calibri" w:hAnsi="Calibri" w:cs="Calibri"/>
                <w:bCs/>
              </w:rPr>
            </w:pPr>
          </w:p>
          <w:p w14:paraId="27EA42AF" w14:textId="77777777" w:rsidR="002947B4" w:rsidRPr="00EF4091" w:rsidRDefault="002947B4" w:rsidP="001971E4">
            <w:pPr>
              <w:ind w:right="141"/>
              <w:rPr>
                <w:rFonts w:ascii="Calibri" w:hAnsi="Calibri" w:cs="Calibri"/>
                <w:b/>
              </w:rPr>
            </w:pPr>
          </w:p>
        </w:tc>
      </w:tr>
      <w:tr w:rsidR="002947B4" w:rsidRPr="00F05E75" w14:paraId="4939B665" w14:textId="77777777" w:rsidTr="001971E4">
        <w:tc>
          <w:tcPr>
            <w:tcW w:w="15871" w:type="dxa"/>
            <w:gridSpan w:val="4"/>
          </w:tcPr>
          <w:p w14:paraId="49AF10E0" w14:textId="77777777" w:rsidR="002947B4" w:rsidRPr="00F05E75" w:rsidRDefault="002947B4" w:rsidP="001971E4">
            <w:pPr>
              <w:ind w:right="141"/>
              <w:rPr>
                <w:rFonts w:ascii="Calibri" w:hAnsi="Calibri" w:cs="Calibri"/>
                <w:b/>
                <w:sz w:val="24"/>
                <w:szCs w:val="24"/>
                <w:u w:val="single"/>
              </w:rPr>
            </w:pPr>
            <w:r w:rsidRPr="00F05E75">
              <w:rPr>
                <w:rFonts w:ascii="Calibri" w:hAnsi="Calibri" w:cs="Calibri"/>
                <w:b/>
                <w:sz w:val="24"/>
                <w:szCs w:val="24"/>
                <w:u w:val="single"/>
              </w:rPr>
              <w:t xml:space="preserve">Méthodologie </w:t>
            </w:r>
          </w:p>
          <w:p w14:paraId="5C272D47" w14:textId="77777777" w:rsidR="002947B4" w:rsidRDefault="002947B4" w:rsidP="001971E4">
            <w:pPr>
              <w:ind w:right="141"/>
              <w:rPr>
                <w:rFonts w:ascii="Calibri" w:hAnsi="Calibri" w:cs="Calibri"/>
                <w:bCs/>
              </w:rPr>
            </w:pPr>
          </w:p>
          <w:p w14:paraId="77662D3F" w14:textId="77777777" w:rsidR="00EF4091" w:rsidRPr="002049BD" w:rsidRDefault="00EF4091" w:rsidP="001971E4">
            <w:pPr>
              <w:ind w:right="141"/>
              <w:rPr>
                <w:rFonts w:ascii="Calibri" w:hAnsi="Calibri" w:cs="Calibri"/>
                <w:bCs/>
              </w:rPr>
            </w:pPr>
          </w:p>
          <w:p w14:paraId="6600D6B4" w14:textId="77777777" w:rsidR="002947B4" w:rsidRPr="00EF4091" w:rsidRDefault="002947B4" w:rsidP="001971E4">
            <w:pPr>
              <w:ind w:right="141"/>
              <w:rPr>
                <w:rFonts w:ascii="Calibri" w:hAnsi="Calibri" w:cs="Calibri"/>
                <w:b/>
              </w:rPr>
            </w:pPr>
          </w:p>
        </w:tc>
      </w:tr>
      <w:tr w:rsidR="002947B4" w:rsidRPr="00F05E75" w14:paraId="084D739F" w14:textId="77777777" w:rsidTr="00EA37FD">
        <w:tc>
          <w:tcPr>
            <w:tcW w:w="8217" w:type="dxa"/>
            <w:gridSpan w:val="2"/>
          </w:tcPr>
          <w:p w14:paraId="461715F6" w14:textId="77777777" w:rsidR="002947B4" w:rsidRPr="00F05E75" w:rsidRDefault="002947B4" w:rsidP="001971E4">
            <w:pPr>
              <w:ind w:right="141"/>
              <w:rPr>
                <w:rFonts w:ascii="Calibri" w:hAnsi="Calibri" w:cs="Calibri"/>
                <w:b/>
                <w:sz w:val="24"/>
                <w:szCs w:val="24"/>
              </w:rPr>
            </w:pPr>
            <w:r w:rsidRPr="00F05E75">
              <w:rPr>
                <w:rFonts w:ascii="Calibri" w:hAnsi="Calibri" w:cs="Calibri"/>
                <w:b/>
                <w:sz w:val="24"/>
                <w:szCs w:val="24"/>
                <w:u w:val="single"/>
              </w:rPr>
              <w:t>Publics visés et volumétrie</w:t>
            </w:r>
            <w:r w:rsidRPr="00F05E75">
              <w:rPr>
                <w:rFonts w:ascii="Calibri" w:hAnsi="Calibri" w:cs="Calibri"/>
                <w:b/>
                <w:sz w:val="24"/>
                <w:szCs w:val="24"/>
              </w:rPr>
              <w:t xml:space="preserve"> </w:t>
            </w:r>
          </w:p>
          <w:p w14:paraId="7EB24CF7" w14:textId="77777777" w:rsidR="002947B4" w:rsidRPr="002049BD" w:rsidRDefault="002947B4" w:rsidP="001971E4">
            <w:pPr>
              <w:ind w:right="141"/>
              <w:rPr>
                <w:rFonts w:ascii="Calibri" w:hAnsi="Calibri" w:cs="Calibri"/>
                <w:bCs/>
              </w:rPr>
            </w:pPr>
          </w:p>
          <w:p w14:paraId="193F8E54" w14:textId="77777777" w:rsidR="002947B4" w:rsidRPr="00EF4091" w:rsidRDefault="002947B4" w:rsidP="001971E4">
            <w:pPr>
              <w:ind w:right="141"/>
              <w:rPr>
                <w:rFonts w:ascii="Calibri" w:hAnsi="Calibri" w:cs="Calibri"/>
                <w:b/>
              </w:rPr>
            </w:pPr>
          </w:p>
        </w:tc>
        <w:tc>
          <w:tcPr>
            <w:tcW w:w="7654" w:type="dxa"/>
            <w:gridSpan w:val="2"/>
          </w:tcPr>
          <w:p w14:paraId="3643E3E3" w14:textId="77777777" w:rsidR="002947B4" w:rsidRPr="00F05E75" w:rsidRDefault="002947B4" w:rsidP="001971E4">
            <w:pPr>
              <w:ind w:right="141"/>
              <w:rPr>
                <w:rFonts w:ascii="Calibri" w:hAnsi="Calibri" w:cs="Calibri"/>
                <w:b/>
                <w:sz w:val="24"/>
                <w:szCs w:val="24"/>
                <w:u w:val="single"/>
              </w:rPr>
            </w:pPr>
            <w:r w:rsidRPr="00F05E75">
              <w:rPr>
                <w:rFonts w:ascii="Calibri" w:hAnsi="Calibri" w:cs="Calibri"/>
                <w:b/>
                <w:sz w:val="24"/>
                <w:szCs w:val="24"/>
                <w:u w:val="single"/>
              </w:rPr>
              <w:t>Gouvernance du projet</w:t>
            </w:r>
          </w:p>
          <w:p w14:paraId="658A5E38" w14:textId="77777777" w:rsidR="002947B4" w:rsidRPr="002049BD" w:rsidRDefault="002947B4" w:rsidP="001971E4">
            <w:pPr>
              <w:ind w:right="141"/>
              <w:rPr>
                <w:rFonts w:ascii="Calibri" w:hAnsi="Calibri" w:cs="Calibri"/>
                <w:bCs/>
              </w:rPr>
            </w:pPr>
          </w:p>
        </w:tc>
      </w:tr>
      <w:tr w:rsidR="002947B4" w:rsidRPr="00F05E75" w14:paraId="67E5A0A7" w14:textId="77777777" w:rsidTr="001971E4">
        <w:tc>
          <w:tcPr>
            <w:tcW w:w="4957" w:type="dxa"/>
          </w:tcPr>
          <w:p w14:paraId="1E59561B" w14:textId="77777777" w:rsidR="002947B4" w:rsidRPr="00F05E75" w:rsidRDefault="002947B4" w:rsidP="001971E4">
            <w:pPr>
              <w:ind w:right="141"/>
              <w:rPr>
                <w:rFonts w:ascii="Calibri" w:hAnsi="Calibri" w:cs="Calibri"/>
                <w:b/>
                <w:sz w:val="24"/>
                <w:szCs w:val="24"/>
                <w:u w:val="single"/>
              </w:rPr>
            </w:pPr>
            <w:r w:rsidRPr="00F05E75">
              <w:rPr>
                <w:rFonts w:ascii="Calibri" w:hAnsi="Calibri" w:cs="Calibri"/>
                <w:b/>
                <w:sz w:val="24"/>
                <w:szCs w:val="24"/>
                <w:u w:val="single"/>
              </w:rPr>
              <w:t>Coût total prévisionnel de l’opération</w:t>
            </w:r>
          </w:p>
          <w:p w14:paraId="641A7249" w14:textId="1B8B8ACB" w:rsidR="002947B4" w:rsidRPr="002049BD" w:rsidRDefault="002947B4" w:rsidP="001971E4">
            <w:pPr>
              <w:pStyle w:val="Paragraphedeliste"/>
              <w:numPr>
                <w:ilvl w:val="0"/>
                <w:numId w:val="24"/>
              </w:numPr>
              <w:ind w:right="141"/>
              <w:rPr>
                <w:rFonts w:ascii="Calibri" w:hAnsi="Calibri" w:cs="Calibri"/>
                <w:bCs/>
              </w:rPr>
            </w:pPr>
            <w:r>
              <w:rPr>
                <w:rFonts w:ascii="Calibri" w:hAnsi="Calibri" w:cs="Calibri"/>
                <w:bCs/>
              </w:rPr>
              <w:t xml:space="preserve">……….. € </w:t>
            </w:r>
          </w:p>
        </w:tc>
        <w:tc>
          <w:tcPr>
            <w:tcW w:w="10914" w:type="dxa"/>
            <w:gridSpan w:val="3"/>
          </w:tcPr>
          <w:p w14:paraId="659F5014" w14:textId="345470C8" w:rsidR="002947B4" w:rsidRDefault="002947B4" w:rsidP="001971E4">
            <w:pPr>
              <w:ind w:right="141"/>
              <w:rPr>
                <w:rFonts w:ascii="Calibri" w:hAnsi="Calibri" w:cs="Calibri"/>
                <w:b/>
                <w:sz w:val="24"/>
                <w:szCs w:val="24"/>
                <w:u w:val="single"/>
              </w:rPr>
            </w:pPr>
            <w:r w:rsidRPr="00F05E75">
              <w:rPr>
                <w:rFonts w:ascii="Calibri" w:hAnsi="Calibri" w:cs="Calibri"/>
                <w:b/>
                <w:sz w:val="24"/>
                <w:szCs w:val="24"/>
                <w:u w:val="single"/>
              </w:rPr>
              <w:t>Financement demandé</w:t>
            </w:r>
          </w:p>
          <w:p w14:paraId="2BD00F3F" w14:textId="77777777" w:rsidR="002947B4" w:rsidRPr="00543CFA" w:rsidRDefault="002947B4" w:rsidP="001971E4">
            <w:pPr>
              <w:ind w:right="141"/>
              <w:rPr>
                <w:rFonts w:ascii="Calibri" w:hAnsi="Calibri" w:cs="Calibri"/>
                <w:bCs/>
                <w:sz w:val="22"/>
                <w:szCs w:val="22"/>
              </w:rPr>
            </w:pPr>
            <w:r>
              <w:rPr>
                <w:rFonts w:ascii="Calibri" w:hAnsi="Calibri" w:cs="Calibri"/>
                <w:bCs/>
                <w:sz w:val="22"/>
                <w:szCs w:val="22"/>
              </w:rPr>
              <w:t>……………….. €</w:t>
            </w:r>
          </w:p>
        </w:tc>
      </w:tr>
      <w:tr w:rsidR="002947B4" w:rsidRPr="00F05E75" w14:paraId="7287B1A2" w14:textId="77777777" w:rsidTr="001971E4">
        <w:tc>
          <w:tcPr>
            <w:tcW w:w="15871" w:type="dxa"/>
            <w:gridSpan w:val="4"/>
          </w:tcPr>
          <w:p w14:paraId="6F510C6B" w14:textId="77777777" w:rsidR="002947B4" w:rsidRPr="002049BD" w:rsidRDefault="002947B4" w:rsidP="001971E4">
            <w:pPr>
              <w:ind w:right="141"/>
              <w:rPr>
                <w:rFonts w:ascii="Calibri" w:hAnsi="Calibri" w:cs="Calibri"/>
                <w:bCs/>
                <w:sz w:val="24"/>
                <w:szCs w:val="24"/>
              </w:rPr>
            </w:pPr>
            <w:r w:rsidRPr="000F6C8D">
              <w:rPr>
                <w:rFonts w:ascii="Calibri" w:hAnsi="Calibri" w:cs="Calibri"/>
                <w:b/>
                <w:sz w:val="24"/>
                <w:szCs w:val="24"/>
              </w:rPr>
              <w:t xml:space="preserve">Durée de l’action : </w:t>
            </w:r>
            <w:r w:rsidRPr="002049BD">
              <w:rPr>
                <w:rFonts w:ascii="Calibri" w:hAnsi="Calibri" w:cs="Calibri"/>
                <w:bCs/>
                <w:sz w:val="24"/>
                <w:szCs w:val="24"/>
              </w:rPr>
              <w:t>…………. Heures</w:t>
            </w:r>
          </w:p>
          <w:p w14:paraId="13565857" w14:textId="77777777" w:rsidR="002947B4" w:rsidRPr="000F6C8D" w:rsidRDefault="002947B4" w:rsidP="001971E4">
            <w:pPr>
              <w:ind w:right="141"/>
              <w:rPr>
                <w:rFonts w:ascii="Calibri" w:hAnsi="Calibri" w:cs="Calibri"/>
                <w:b/>
                <w:sz w:val="24"/>
                <w:szCs w:val="24"/>
              </w:rPr>
            </w:pPr>
            <w:r>
              <w:rPr>
                <w:rFonts w:ascii="Calibri" w:hAnsi="Calibri" w:cs="Calibri"/>
                <w:b/>
                <w:sz w:val="24"/>
                <w:szCs w:val="24"/>
              </w:rPr>
              <w:t>Dates prévisionnelles de l’action :</w:t>
            </w:r>
            <w:r w:rsidRPr="00F05E75">
              <w:rPr>
                <w:rFonts w:ascii="Calibri" w:hAnsi="Calibri" w:cs="Calibri"/>
                <w:b/>
                <w:sz w:val="24"/>
                <w:szCs w:val="24"/>
              </w:rPr>
              <w:t xml:space="preserve"> </w:t>
            </w:r>
            <w:r w:rsidRPr="002049BD">
              <w:rPr>
                <w:rFonts w:ascii="Calibri" w:hAnsi="Calibri" w:cs="Calibri"/>
                <w:bCs/>
                <w:sz w:val="22"/>
                <w:szCs w:val="22"/>
              </w:rPr>
              <w:t>du …</w:t>
            </w:r>
            <w:proofErr w:type="gramStart"/>
            <w:r>
              <w:rPr>
                <w:rFonts w:ascii="Calibri" w:hAnsi="Calibri" w:cs="Calibri"/>
                <w:bCs/>
                <w:sz w:val="22"/>
                <w:szCs w:val="22"/>
              </w:rPr>
              <w:t>…….</w:t>
            </w:r>
            <w:proofErr w:type="gramEnd"/>
            <w:r>
              <w:rPr>
                <w:rFonts w:ascii="Calibri" w:hAnsi="Calibri" w:cs="Calibri"/>
                <w:bCs/>
                <w:sz w:val="22"/>
                <w:szCs w:val="22"/>
              </w:rPr>
              <w:t>.</w:t>
            </w:r>
            <w:r w:rsidRPr="002049BD">
              <w:rPr>
                <w:rFonts w:ascii="Calibri" w:hAnsi="Calibri" w:cs="Calibri"/>
                <w:bCs/>
                <w:sz w:val="22"/>
                <w:szCs w:val="22"/>
              </w:rPr>
              <w:t xml:space="preserve"> </w:t>
            </w:r>
            <w:proofErr w:type="gramStart"/>
            <w:r w:rsidRPr="002049BD">
              <w:rPr>
                <w:rFonts w:ascii="Calibri" w:hAnsi="Calibri" w:cs="Calibri"/>
                <w:bCs/>
                <w:sz w:val="22"/>
                <w:szCs w:val="22"/>
              </w:rPr>
              <w:t>au</w:t>
            </w:r>
            <w:proofErr w:type="gramEnd"/>
            <w:r w:rsidRPr="002049BD">
              <w:rPr>
                <w:rFonts w:ascii="Calibri" w:hAnsi="Calibri" w:cs="Calibri"/>
                <w:bCs/>
                <w:sz w:val="22"/>
                <w:szCs w:val="22"/>
              </w:rPr>
              <w:t xml:space="preserve"> …</w:t>
            </w:r>
            <w:r>
              <w:rPr>
                <w:rFonts w:ascii="Calibri" w:hAnsi="Calibri" w:cs="Calibri"/>
                <w:bCs/>
                <w:sz w:val="22"/>
                <w:szCs w:val="22"/>
              </w:rPr>
              <w:t>……..</w:t>
            </w:r>
          </w:p>
        </w:tc>
      </w:tr>
    </w:tbl>
    <w:p w14:paraId="25E60B2F" w14:textId="77777777" w:rsidR="002947B4" w:rsidRDefault="002947B4" w:rsidP="002947B4">
      <w:pPr>
        <w:pStyle w:val="En-tte"/>
        <w:tabs>
          <w:tab w:val="clear" w:pos="4536"/>
        </w:tabs>
        <w:jc w:val="center"/>
        <w:rPr>
          <w:rFonts w:ascii="Marianne" w:eastAsia="Arial" w:hAnsi="Marianne"/>
          <w:b/>
          <w:bCs/>
        </w:rPr>
      </w:pPr>
    </w:p>
    <w:p w14:paraId="7D37E2FC" w14:textId="77777777" w:rsidR="002947B4" w:rsidRDefault="002947B4" w:rsidP="002947B4">
      <w:pPr>
        <w:pStyle w:val="En-tte"/>
        <w:tabs>
          <w:tab w:val="clear" w:pos="4536"/>
        </w:tabs>
        <w:jc w:val="center"/>
        <w:rPr>
          <w:rFonts w:ascii="Marianne" w:eastAsia="Arial" w:hAnsi="Marianne"/>
          <w:b/>
          <w:bCs/>
        </w:rPr>
      </w:pPr>
    </w:p>
    <w:p w14:paraId="33C2FD78" w14:textId="414C929C" w:rsidR="002947B4" w:rsidRPr="00E77641" w:rsidRDefault="00EF7DAA" w:rsidP="00EF7DAA">
      <w:pPr>
        <w:pStyle w:val="En-tte"/>
        <w:tabs>
          <w:tab w:val="clear" w:pos="4536"/>
        </w:tabs>
        <w:rPr>
          <w:rFonts w:ascii="Marianne" w:eastAsia="Arial" w:hAnsi="Marianne"/>
          <w:b/>
          <w:bCs/>
          <w:sz w:val="28"/>
          <w:szCs w:val="28"/>
        </w:rPr>
      </w:pPr>
      <w:r>
        <w:rPr>
          <w:rFonts w:ascii="Marianne" w:eastAsia="Arial" w:hAnsi="Marianne"/>
          <w:b/>
          <w:bCs/>
        </w:rPr>
        <w:tab/>
      </w:r>
      <w:r w:rsidR="002947B4" w:rsidRPr="00E77641">
        <w:rPr>
          <w:rFonts w:ascii="Marianne" w:eastAsia="Arial" w:hAnsi="Marianne"/>
          <w:b/>
          <w:bCs/>
          <w:sz w:val="28"/>
          <w:szCs w:val="28"/>
        </w:rPr>
        <w:t>Pièces à joindre :</w:t>
      </w:r>
    </w:p>
    <w:p w14:paraId="63F75CA1" w14:textId="77777777" w:rsidR="00EF7DAA" w:rsidRDefault="00EF7DAA" w:rsidP="00EF7DAA">
      <w:pPr>
        <w:pStyle w:val="En-tte"/>
        <w:tabs>
          <w:tab w:val="clear" w:pos="4536"/>
        </w:tabs>
        <w:rPr>
          <w:rFonts w:ascii="Marianne" w:eastAsia="Arial" w:hAnsi="Marianne"/>
          <w:b/>
          <w:bCs/>
        </w:rPr>
      </w:pPr>
    </w:p>
    <w:p w14:paraId="6D984F68" w14:textId="3C0F30B0" w:rsidR="002947B4" w:rsidRPr="00E77641" w:rsidRDefault="002947B4" w:rsidP="00E77641">
      <w:pPr>
        <w:pStyle w:val="En-tte"/>
        <w:numPr>
          <w:ilvl w:val="0"/>
          <w:numId w:val="26"/>
        </w:numPr>
        <w:tabs>
          <w:tab w:val="clear" w:pos="4536"/>
        </w:tabs>
        <w:rPr>
          <w:rFonts w:ascii="Marianne" w:eastAsia="Arial" w:hAnsi="Marianne"/>
        </w:rPr>
      </w:pPr>
      <w:r w:rsidRPr="00E77641">
        <w:rPr>
          <w:rFonts w:ascii="Marianne" w:eastAsia="Arial" w:hAnsi="Marianne"/>
        </w:rPr>
        <w:t>RIB du porteur de projet</w:t>
      </w:r>
    </w:p>
    <w:p w14:paraId="785FB2EB" w14:textId="0F534F7B" w:rsidR="002947B4" w:rsidRDefault="002947B4" w:rsidP="00E77641">
      <w:pPr>
        <w:pStyle w:val="En-tte"/>
        <w:numPr>
          <w:ilvl w:val="0"/>
          <w:numId w:val="26"/>
        </w:numPr>
        <w:tabs>
          <w:tab w:val="clear" w:pos="4536"/>
        </w:tabs>
        <w:rPr>
          <w:rFonts w:ascii="Marianne" w:eastAsia="Arial" w:hAnsi="Marianne"/>
        </w:rPr>
      </w:pPr>
      <w:r w:rsidRPr="00E77641">
        <w:rPr>
          <w:rFonts w:ascii="Marianne" w:eastAsia="Arial" w:hAnsi="Marianne"/>
        </w:rPr>
        <w:t>KBIS du porteur de projet</w:t>
      </w:r>
    </w:p>
    <w:p w14:paraId="29C2A8FA" w14:textId="071CABC1" w:rsidR="004919EC" w:rsidRDefault="004919EC" w:rsidP="004919EC">
      <w:pPr>
        <w:pStyle w:val="En-tte"/>
        <w:numPr>
          <w:ilvl w:val="0"/>
          <w:numId w:val="26"/>
        </w:numPr>
        <w:rPr>
          <w:rFonts w:ascii="Marianne" w:eastAsia="Arial" w:hAnsi="Marianne"/>
        </w:rPr>
      </w:pPr>
      <w:r>
        <w:rPr>
          <w:rFonts w:ascii="Marianne" w:eastAsia="Arial" w:hAnsi="Marianne"/>
        </w:rPr>
        <w:t xml:space="preserve">Attestation sur l’honneur </w:t>
      </w:r>
      <w:r w:rsidRPr="004919EC">
        <w:rPr>
          <w:rFonts w:ascii="Marianne" w:eastAsia="Arial" w:hAnsi="Marianne"/>
        </w:rPr>
        <w:t xml:space="preserve">que </w:t>
      </w:r>
      <w:r>
        <w:rPr>
          <w:rFonts w:ascii="Marianne" w:eastAsia="Arial" w:hAnsi="Marianne"/>
        </w:rPr>
        <w:t xml:space="preserve">le porteur de projet </w:t>
      </w:r>
      <w:r w:rsidRPr="004919EC">
        <w:rPr>
          <w:rFonts w:ascii="Marianne" w:eastAsia="Arial" w:hAnsi="Marianne"/>
        </w:rPr>
        <w:t>est en situation</w:t>
      </w:r>
      <w:r>
        <w:rPr>
          <w:rFonts w:ascii="Marianne" w:eastAsia="Arial" w:hAnsi="Marianne"/>
        </w:rPr>
        <w:t xml:space="preserve"> </w:t>
      </w:r>
      <w:r w:rsidRPr="004919EC">
        <w:rPr>
          <w:rFonts w:ascii="Marianne" w:eastAsia="Arial" w:hAnsi="Marianne"/>
        </w:rPr>
        <w:t>régulière à l’égard de la règlementation fiscale, sociale et environnementale</w:t>
      </w:r>
    </w:p>
    <w:p w14:paraId="22B546CF" w14:textId="7CCD286B" w:rsidR="00763E85" w:rsidRPr="004919EC" w:rsidRDefault="00763E85" w:rsidP="004919EC">
      <w:pPr>
        <w:pStyle w:val="En-tte"/>
        <w:numPr>
          <w:ilvl w:val="0"/>
          <w:numId w:val="26"/>
        </w:numPr>
        <w:rPr>
          <w:rFonts w:ascii="Marianne" w:eastAsia="Arial" w:hAnsi="Marianne"/>
        </w:rPr>
      </w:pPr>
      <w:r w:rsidRPr="00763E85">
        <w:rPr>
          <w:rFonts w:ascii="Marianne" w:eastAsia="Arial" w:hAnsi="Marianne"/>
        </w:rPr>
        <w:t>Attestation à l’éligibilité d’un financement « de minimis ».</w:t>
      </w:r>
    </w:p>
    <w:p w14:paraId="12BF4E51" w14:textId="6FE410CC" w:rsidR="002947B4" w:rsidRDefault="00101149" w:rsidP="00E77641">
      <w:pPr>
        <w:pStyle w:val="En-tte"/>
        <w:numPr>
          <w:ilvl w:val="0"/>
          <w:numId w:val="26"/>
        </w:numPr>
        <w:tabs>
          <w:tab w:val="clear" w:pos="4536"/>
        </w:tabs>
        <w:rPr>
          <w:rFonts w:ascii="Marianne" w:eastAsia="Arial" w:hAnsi="Marianne"/>
        </w:rPr>
      </w:pPr>
      <w:r>
        <w:rPr>
          <w:rFonts w:ascii="Marianne" w:eastAsia="Arial" w:hAnsi="Marianne"/>
        </w:rPr>
        <w:t>Un justificatif de l’avis</w:t>
      </w:r>
      <w:r w:rsidR="002947B4" w:rsidRPr="00E77641">
        <w:rPr>
          <w:rFonts w:ascii="Marianne" w:eastAsia="Arial" w:hAnsi="Marianne"/>
        </w:rPr>
        <w:t xml:space="preserve"> du CDPE ou CLPE </w:t>
      </w:r>
      <w:r>
        <w:rPr>
          <w:rFonts w:ascii="Marianne" w:eastAsia="Arial" w:hAnsi="Marianne"/>
        </w:rPr>
        <w:t>sur l’action présentée</w:t>
      </w:r>
    </w:p>
    <w:p w14:paraId="0F6BD934" w14:textId="1940426B" w:rsidR="00763E85" w:rsidRPr="00E77641" w:rsidRDefault="00763E85" w:rsidP="00E77641">
      <w:pPr>
        <w:pStyle w:val="En-tte"/>
        <w:numPr>
          <w:ilvl w:val="0"/>
          <w:numId w:val="26"/>
        </w:numPr>
        <w:tabs>
          <w:tab w:val="clear" w:pos="4536"/>
        </w:tabs>
        <w:rPr>
          <w:rFonts w:ascii="Marianne" w:eastAsia="Arial" w:hAnsi="Marianne"/>
        </w:rPr>
      </w:pPr>
      <w:r>
        <w:rPr>
          <w:rFonts w:ascii="Marianne" w:eastAsia="Arial" w:hAnsi="Marianne"/>
        </w:rPr>
        <w:t xml:space="preserve">Annexe </w:t>
      </w:r>
      <w:r w:rsidR="00101149">
        <w:rPr>
          <w:rFonts w:ascii="Marianne" w:eastAsia="Arial" w:hAnsi="Marianne"/>
        </w:rPr>
        <w:t>2</w:t>
      </w:r>
      <w:r>
        <w:rPr>
          <w:rFonts w:ascii="Marianne" w:eastAsia="Arial" w:hAnsi="Marianne"/>
        </w:rPr>
        <w:t xml:space="preserve"> de tableaux financiers dûment complétée</w:t>
      </w:r>
    </w:p>
    <w:p w14:paraId="7A04E6E2" w14:textId="678E3011" w:rsidR="002947B4" w:rsidRPr="00C305AF" w:rsidRDefault="002947B4" w:rsidP="00C305AF">
      <w:pPr>
        <w:pStyle w:val="En-tte"/>
        <w:numPr>
          <w:ilvl w:val="0"/>
          <w:numId w:val="26"/>
        </w:numPr>
        <w:tabs>
          <w:tab w:val="clear" w:pos="4536"/>
        </w:tabs>
        <w:rPr>
          <w:rFonts w:ascii="Marianne" w:eastAsia="Arial" w:hAnsi="Marianne"/>
        </w:rPr>
      </w:pPr>
      <w:r w:rsidRPr="00E77641">
        <w:rPr>
          <w:rFonts w:ascii="Marianne" w:eastAsia="Arial" w:hAnsi="Marianne"/>
        </w:rPr>
        <w:t xml:space="preserve">Tout document </w:t>
      </w:r>
      <w:r w:rsidR="00EF7DAA" w:rsidRPr="00E77641">
        <w:rPr>
          <w:rFonts w:ascii="Marianne" w:eastAsia="Arial" w:hAnsi="Marianne"/>
        </w:rPr>
        <w:t>relatif</w:t>
      </w:r>
      <w:r w:rsidRPr="00E77641">
        <w:rPr>
          <w:rFonts w:ascii="Marianne" w:eastAsia="Arial" w:hAnsi="Marianne"/>
        </w:rPr>
        <w:t xml:space="preserve"> </w:t>
      </w:r>
      <w:r w:rsidR="00EF7DAA" w:rsidRPr="00E77641">
        <w:rPr>
          <w:rFonts w:ascii="Marianne" w:eastAsia="Arial" w:hAnsi="Marianne"/>
        </w:rPr>
        <w:t>au</w:t>
      </w:r>
      <w:r w:rsidRPr="00E77641">
        <w:rPr>
          <w:rFonts w:ascii="Marianne" w:eastAsia="Arial" w:hAnsi="Marianne"/>
        </w:rPr>
        <w:t xml:space="preserve"> projet susceptible de compléter l’informati</w:t>
      </w:r>
      <w:r w:rsidR="00C305AF">
        <w:rPr>
          <w:rFonts w:ascii="Marianne" w:eastAsia="Arial" w:hAnsi="Marianne"/>
        </w:rPr>
        <w:t>on</w:t>
      </w:r>
    </w:p>
    <w:p w14:paraId="7527249A" w14:textId="77777777" w:rsidR="002947B4" w:rsidRDefault="002947B4" w:rsidP="002947B4">
      <w:pPr>
        <w:pStyle w:val="En-tte"/>
        <w:tabs>
          <w:tab w:val="clear" w:pos="4536"/>
        </w:tabs>
        <w:jc w:val="center"/>
        <w:rPr>
          <w:rFonts w:ascii="Marianne" w:eastAsia="Arial" w:hAnsi="Marianne"/>
          <w:b/>
          <w:bCs/>
        </w:rPr>
      </w:pPr>
    </w:p>
    <w:p w14:paraId="0C644EF0" w14:textId="77777777" w:rsidR="002947B4" w:rsidRDefault="002947B4" w:rsidP="002947B4">
      <w:pPr>
        <w:pStyle w:val="En-tte"/>
        <w:tabs>
          <w:tab w:val="clear" w:pos="4536"/>
        </w:tabs>
        <w:jc w:val="center"/>
        <w:rPr>
          <w:rFonts w:ascii="Marianne" w:eastAsia="Arial" w:hAnsi="Marianne"/>
          <w:b/>
          <w:bCs/>
        </w:rPr>
      </w:pPr>
    </w:p>
    <w:p w14:paraId="2D8FE0A4" w14:textId="77777777" w:rsidR="002947B4" w:rsidRDefault="002947B4" w:rsidP="002947B4">
      <w:pPr>
        <w:pStyle w:val="En-tte"/>
        <w:tabs>
          <w:tab w:val="clear" w:pos="4536"/>
        </w:tabs>
        <w:jc w:val="center"/>
        <w:rPr>
          <w:rFonts w:ascii="Marianne" w:eastAsia="Arial" w:hAnsi="Marianne"/>
          <w:b/>
          <w:bCs/>
        </w:rPr>
      </w:pPr>
    </w:p>
    <w:p w14:paraId="21FB6D69" w14:textId="77777777" w:rsidR="002947B4" w:rsidRDefault="002947B4" w:rsidP="002947B4">
      <w:pPr>
        <w:pStyle w:val="En-tte"/>
        <w:tabs>
          <w:tab w:val="clear" w:pos="4536"/>
        </w:tabs>
        <w:jc w:val="center"/>
        <w:rPr>
          <w:rFonts w:ascii="Marianne" w:eastAsia="Arial" w:hAnsi="Marianne"/>
          <w:b/>
          <w:bCs/>
        </w:rPr>
      </w:pPr>
    </w:p>
    <w:p w14:paraId="1337F0FE" w14:textId="5F67F758" w:rsidR="00F05E75" w:rsidRPr="00F05E75" w:rsidRDefault="00F05E75" w:rsidP="000901C5">
      <w:pPr>
        <w:ind w:right="141"/>
        <w:rPr>
          <w:rFonts w:ascii="Calibri" w:hAnsi="Calibri" w:cs="Calibri"/>
          <w:b/>
          <w:sz w:val="24"/>
          <w:szCs w:val="24"/>
        </w:rPr>
      </w:pPr>
    </w:p>
    <w:sectPr w:rsidR="00F05E75" w:rsidRPr="00F05E75" w:rsidSect="00F05E75">
      <w:footerReference w:type="default" r:id="rId16"/>
      <w:headerReference w:type="first" r:id="rId17"/>
      <w:pgSz w:w="16838" w:h="11906" w:orient="landscape"/>
      <w:pgMar w:top="964" w:right="567" w:bottom="567" w:left="0" w:header="18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E95D3" w14:textId="77777777" w:rsidR="00EF2F16" w:rsidRDefault="00EF2F16">
      <w:r>
        <w:separator/>
      </w:r>
    </w:p>
  </w:endnote>
  <w:endnote w:type="continuationSeparator" w:id="0">
    <w:p w14:paraId="19777A39" w14:textId="77777777" w:rsidR="00EF2F16" w:rsidRDefault="00EF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rianne">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ECNQG L+ Times New Roman PSMT">
    <w:altName w:val="Times New Roman PSMT"/>
    <w:panose1 w:val="00000000000000000000"/>
    <w:charset w:val="00"/>
    <w:family w:val="roman"/>
    <w:notTrueType/>
    <w:pitch w:val="default"/>
    <w:sig w:usb0="00000003" w:usb1="00000000" w:usb2="00000000" w:usb3="00000000" w:csb0="00000001" w:csb1="00000000"/>
  </w:font>
  <w:font w:name="FFWIG J+ Times New Roman PSMT">
    <w:altName w:val="Times New Roman 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59DA2" w14:textId="77777777" w:rsidR="00D47791" w:rsidRDefault="00697992">
    <w:pPr>
      <w:pStyle w:val="Pieddepage"/>
    </w:pPr>
    <w:r>
      <w:rPr>
        <w:noProof/>
      </w:rPr>
      <mc:AlternateContent>
        <mc:Choice Requires="wps">
          <w:drawing>
            <wp:anchor distT="0" distB="0" distL="114300" distR="114300" simplePos="0" relativeHeight="251658240" behindDoc="0" locked="0" layoutInCell="1" allowOverlap="1" wp14:anchorId="37159DA5" wp14:editId="37159DA6">
              <wp:simplePos x="0" y="0"/>
              <wp:positionH relativeFrom="column">
                <wp:posOffset>-685800</wp:posOffset>
              </wp:positionH>
              <wp:positionV relativeFrom="paragraph">
                <wp:posOffset>-433070</wp:posOffset>
              </wp:positionV>
              <wp:extent cx="7040880" cy="731520"/>
              <wp:effectExtent l="0" t="0" r="762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73152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159DAB" w14:textId="17CD6DDC" w:rsidR="00D47791" w:rsidRPr="00BA1EB9" w:rsidRDefault="00D47791" w:rsidP="00235063">
                          <w:pPr>
                            <w:jc w:val="center"/>
                            <w:rPr>
                              <w:color w:val="000000"/>
                              <w:sz w:val="14"/>
                            </w:rPr>
                          </w:pPr>
                          <w:r w:rsidRPr="00BA1EB9">
                            <w:rPr>
                              <w:color w:val="000000"/>
                              <w:sz w:val="18"/>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59DA5" id="_x0000_t202" coordsize="21600,21600" o:spt="202" path="m,l,21600r21600,l21600,xe">
              <v:stroke joinstyle="miter"/>
              <v:path gradientshapeok="t" o:connecttype="rect"/>
            </v:shapetype>
            <v:shape id="Text Box 3" o:spid="_x0000_s1027" type="#_x0000_t202" style="position:absolute;margin-left:-54pt;margin-top:-34.1pt;width:554.4pt;height:5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" stroked="f">
              <v:fill opacity="32896f"/>
              <v:textbox>
                <w:txbxContent>
                  <w:p w14:paraId="37159DAB" w14:textId="17CD6DDC" w:rsidR="00D47791" w:rsidRPr="00BA1EB9" w:rsidRDefault="00D47791" w:rsidP="00235063">
                    <w:pPr>
                      <w:jc w:val="center"/>
                      <w:rPr>
                        <w:color w:val="000000"/>
                        <w:sz w:val="14"/>
                      </w:rPr>
                    </w:pPr>
                    <w:r w:rsidRPr="00BA1EB9">
                      <w:rPr>
                        <w:color w:val="000000"/>
                        <w:sz w:val="18"/>
                      </w:rPr>
                      <w:br/>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E2668" w14:textId="77777777" w:rsidR="00EF2F16" w:rsidRDefault="00EF2F16">
      <w:r>
        <w:separator/>
      </w:r>
    </w:p>
  </w:footnote>
  <w:footnote w:type="continuationSeparator" w:id="0">
    <w:p w14:paraId="0D19AE40" w14:textId="77777777" w:rsidR="00EF2F16" w:rsidRDefault="00EF2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59DA3" w14:textId="77777777" w:rsidR="00D47791" w:rsidRDefault="00697992">
    <w:pPr>
      <w:pStyle w:val="En-tte"/>
    </w:pPr>
    <w:r>
      <w:rPr>
        <w:noProof/>
      </w:rPr>
      <mc:AlternateContent>
        <mc:Choice Requires="wps">
          <w:drawing>
            <wp:anchor distT="0" distB="0" distL="114300" distR="114300" simplePos="0" relativeHeight="251657216" behindDoc="0" locked="0" layoutInCell="1" allowOverlap="1" wp14:anchorId="37159DA7" wp14:editId="37159DA8">
              <wp:simplePos x="0" y="0"/>
              <wp:positionH relativeFrom="column">
                <wp:posOffset>-717550</wp:posOffset>
              </wp:positionH>
              <wp:positionV relativeFrom="paragraph">
                <wp:posOffset>2073275</wp:posOffset>
              </wp:positionV>
              <wp:extent cx="457200" cy="3657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159DAC" w14:textId="77777777" w:rsidR="00D47791" w:rsidRDefault="00D47791" w:rsidP="003E2221">
                          <w:r>
                            <w:t>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59DA7" id="_x0000_t202" coordsize="21600,21600" o:spt="202" path="m,l,21600r21600,l21600,xe">
              <v:stroke joinstyle="miter"/>
              <v:path gradientshapeok="t" o:connecttype="rect"/>
            </v:shapetype>
            <v:shape id="Text Box 2" o:spid="_x0000_s1028" type="#_x0000_t202" style="position:absolute;margin-left:-56.5pt;margin-top:163.25pt;width:36pt;height: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" stroked="f">
              <v:fill opacity="32896f"/>
              <v:textbox>
                <w:txbxContent>
                  <w:p w14:paraId="37159DAC" w14:textId="77777777" w:rsidR="00D47791" w:rsidRDefault="00D47791" w:rsidP="003E2221">
                    <w:r>
                      <w:t>_</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3208"/>
    <w:multiLevelType w:val="hybridMultilevel"/>
    <w:tmpl w:val="3E54AE24"/>
    <w:lvl w:ilvl="0" w:tplc="107A6B8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DE1DB3"/>
    <w:multiLevelType w:val="hybridMultilevel"/>
    <w:tmpl w:val="F34E839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BE6253"/>
    <w:multiLevelType w:val="hybridMultilevel"/>
    <w:tmpl w:val="E8162D7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DD7660"/>
    <w:multiLevelType w:val="hybridMultilevel"/>
    <w:tmpl w:val="00366480"/>
    <w:lvl w:ilvl="0" w:tplc="040C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 w15:restartNumberingAfterBreak="0">
    <w:nsid w:val="183F5403"/>
    <w:multiLevelType w:val="hybridMultilevel"/>
    <w:tmpl w:val="34F4F46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4659DA"/>
    <w:multiLevelType w:val="multilevel"/>
    <w:tmpl w:val="7DA24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11914"/>
    <w:multiLevelType w:val="hybridMultilevel"/>
    <w:tmpl w:val="937688C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C253223"/>
    <w:multiLevelType w:val="hybridMultilevel"/>
    <w:tmpl w:val="1E0CF198"/>
    <w:lvl w:ilvl="0" w:tplc="9BE2A78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4C2558"/>
    <w:multiLevelType w:val="hybridMultilevel"/>
    <w:tmpl w:val="65200F0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06722F3"/>
    <w:multiLevelType w:val="hybridMultilevel"/>
    <w:tmpl w:val="0DDE64F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C833C73"/>
    <w:multiLevelType w:val="hybridMultilevel"/>
    <w:tmpl w:val="C33C8E4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4F123AD"/>
    <w:multiLevelType w:val="hybridMultilevel"/>
    <w:tmpl w:val="3E78E0D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6C239F7"/>
    <w:multiLevelType w:val="hybridMultilevel"/>
    <w:tmpl w:val="0BEA795C"/>
    <w:lvl w:ilvl="0" w:tplc="41F8231A">
      <w:start w:val="1"/>
      <w:numFmt w:val="upperLetter"/>
      <w:lvlText w:val="%1."/>
      <w:lvlJc w:val="left"/>
      <w:pPr>
        <w:ind w:left="390" w:hanging="36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13" w15:restartNumberingAfterBreak="0">
    <w:nsid w:val="4ECA56B2"/>
    <w:multiLevelType w:val="hybridMultilevel"/>
    <w:tmpl w:val="9F32B32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FCF7463"/>
    <w:multiLevelType w:val="hybridMultilevel"/>
    <w:tmpl w:val="28A4932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B0B6F58"/>
    <w:multiLevelType w:val="hybridMultilevel"/>
    <w:tmpl w:val="D08033B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0003334"/>
    <w:multiLevelType w:val="hybridMultilevel"/>
    <w:tmpl w:val="FF68C3E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29A750A"/>
    <w:multiLevelType w:val="hybridMultilevel"/>
    <w:tmpl w:val="E0C8E7F8"/>
    <w:lvl w:ilvl="0" w:tplc="4CB8B526">
      <w:numFmt w:val="bullet"/>
      <w:lvlText w:val="-"/>
      <w:lvlJc w:val="left"/>
      <w:pPr>
        <w:ind w:left="720" w:hanging="360"/>
      </w:pPr>
      <w:rPr>
        <w:rFonts w:ascii="Marianne" w:eastAsia="Arial"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B0370E"/>
    <w:multiLevelType w:val="hybridMultilevel"/>
    <w:tmpl w:val="9F54C64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929291D"/>
    <w:multiLevelType w:val="hybridMultilevel"/>
    <w:tmpl w:val="244A9D0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C15279F"/>
    <w:multiLevelType w:val="hybridMultilevel"/>
    <w:tmpl w:val="F922534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33519D2"/>
    <w:multiLevelType w:val="hybridMultilevel"/>
    <w:tmpl w:val="4560F022"/>
    <w:lvl w:ilvl="0" w:tplc="EF02AF0E">
      <w:start w:val="2024"/>
      <w:numFmt w:val="bullet"/>
      <w:lvlText w:val="-"/>
      <w:lvlJc w:val="left"/>
      <w:pPr>
        <w:ind w:left="1068" w:hanging="360"/>
      </w:pPr>
      <w:rPr>
        <w:rFonts w:ascii="Marianne" w:eastAsia="Arial" w:hAnsi="Marianne"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75173859"/>
    <w:multiLevelType w:val="multilevel"/>
    <w:tmpl w:val="F4CC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CF40BC"/>
    <w:multiLevelType w:val="hybridMultilevel"/>
    <w:tmpl w:val="38B49BF6"/>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8FA636C"/>
    <w:multiLevelType w:val="hybridMultilevel"/>
    <w:tmpl w:val="879AA7B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C910970"/>
    <w:multiLevelType w:val="hybridMultilevel"/>
    <w:tmpl w:val="7266451C"/>
    <w:lvl w:ilvl="0" w:tplc="ACA6FD8C">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7C912A82"/>
    <w:multiLevelType w:val="hybridMultilevel"/>
    <w:tmpl w:val="CA0CB9F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DFC0789"/>
    <w:multiLevelType w:val="hybridMultilevel"/>
    <w:tmpl w:val="A9E669CE"/>
    <w:lvl w:ilvl="0" w:tplc="040C000D">
      <w:start w:val="1"/>
      <w:numFmt w:val="bullet"/>
      <w:lvlText w:val=""/>
      <w:lvlJc w:val="left"/>
      <w:pPr>
        <w:ind w:left="419" w:hanging="360"/>
      </w:pPr>
      <w:rPr>
        <w:rFonts w:ascii="Wingdings" w:hAnsi="Wingdings" w:hint="default"/>
      </w:rPr>
    </w:lvl>
    <w:lvl w:ilvl="1" w:tplc="040C0003" w:tentative="1">
      <w:start w:val="1"/>
      <w:numFmt w:val="bullet"/>
      <w:lvlText w:val="o"/>
      <w:lvlJc w:val="left"/>
      <w:pPr>
        <w:ind w:left="1139" w:hanging="360"/>
      </w:pPr>
      <w:rPr>
        <w:rFonts w:ascii="Courier New" w:hAnsi="Courier New" w:cs="Courier New" w:hint="default"/>
      </w:rPr>
    </w:lvl>
    <w:lvl w:ilvl="2" w:tplc="040C0005" w:tentative="1">
      <w:start w:val="1"/>
      <w:numFmt w:val="bullet"/>
      <w:lvlText w:val=""/>
      <w:lvlJc w:val="left"/>
      <w:pPr>
        <w:ind w:left="1859" w:hanging="360"/>
      </w:pPr>
      <w:rPr>
        <w:rFonts w:ascii="Wingdings" w:hAnsi="Wingdings" w:hint="default"/>
      </w:rPr>
    </w:lvl>
    <w:lvl w:ilvl="3" w:tplc="040C0001" w:tentative="1">
      <w:start w:val="1"/>
      <w:numFmt w:val="bullet"/>
      <w:lvlText w:val=""/>
      <w:lvlJc w:val="left"/>
      <w:pPr>
        <w:ind w:left="2579" w:hanging="360"/>
      </w:pPr>
      <w:rPr>
        <w:rFonts w:ascii="Symbol" w:hAnsi="Symbol" w:hint="default"/>
      </w:rPr>
    </w:lvl>
    <w:lvl w:ilvl="4" w:tplc="040C0003" w:tentative="1">
      <w:start w:val="1"/>
      <w:numFmt w:val="bullet"/>
      <w:lvlText w:val="o"/>
      <w:lvlJc w:val="left"/>
      <w:pPr>
        <w:ind w:left="3299" w:hanging="360"/>
      </w:pPr>
      <w:rPr>
        <w:rFonts w:ascii="Courier New" w:hAnsi="Courier New" w:cs="Courier New" w:hint="default"/>
      </w:rPr>
    </w:lvl>
    <w:lvl w:ilvl="5" w:tplc="040C0005" w:tentative="1">
      <w:start w:val="1"/>
      <w:numFmt w:val="bullet"/>
      <w:lvlText w:val=""/>
      <w:lvlJc w:val="left"/>
      <w:pPr>
        <w:ind w:left="4019" w:hanging="360"/>
      </w:pPr>
      <w:rPr>
        <w:rFonts w:ascii="Wingdings" w:hAnsi="Wingdings" w:hint="default"/>
      </w:rPr>
    </w:lvl>
    <w:lvl w:ilvl="6" w:tplc="040C0001" w:tentative="1">
      <w:start w:val="1"/>
      <w:numFmt w:val="bullet"/>
      <w:lvlText w:val=""/>
      <w:lvlJc w:val="left"/>
      <w:pPr>
        <w:ind w:left="4739" w:hanging="360"/>
      </w:pPr>
      <w:rPr>
        <w:rFonts w:ascii="Symbol" w:hAnsi="Symbol" w:hint="default"/>
      </w:rPr>
    </w:lvl>
    <w:lvl w:ilvl="7" w:tplc="040C0003" w:tentative="1">
      <w:start w:val="1"/>
      <w:numFmt w:val="bullet"/>
      <w:lvlText w:val="o"/>
      <w:lvlJc w:val="left"/>
      <w:pPr>
        <w:ind w:left="5459" w:hanging="360"/>
      </w:pPr>
      <w:rPr>
        <w:rFonts w:ascii="Courier New" w:hAnsi="Courier New" w:cs="Courier New" w:hint="default"/>
      </w:rPr>
    </w:lvl>
    <w:lvl w:ilvl="8" w:tplc="040C0005" w:tentative="1">
      <w:start w:val="1"/>
      <w:numFmt w:val="bullet"/>
      <w:lvlText w:val=""/>
      <w:lvlJc w:val="left"/>
      <w:pPr>
        <w:ind w:left="6179" w:hanging="360"/>
      </w:pPr>
      <w:rPr>
        <w:rFonts w:ascii="Wingdings" w:hAnsi="Wingdings" w:hint="default"/>
      </w:rPr>
    </w:lvl>
  </w:abstractNum>
  <w:num w:numId="1" w16cid:durableId="1457748058">
    <w:abstractNumId w:val="6"/>
  </w:num>
  <w:num w:numId="2" w16cid:durableId="2125031934">
    <w:abstractNumId w:val="12"/>
  </w:num>
  <w:num w:numId="3" w16cid:durableId="2040355378">
    <w:abstractNumId w:val="14"/>
  </w:num>
  <w:num w:numId="4" w16cid:durableId="867253007">
    <w:abstractNumId w:val="19"/>
  </w:num>
  <w:num w:numId="5" w16cid:durableId="758985156">
    <w:abstractNumId w:val="16"/>
  </w:num>
  <w:num w:numId="6" w16cid:durableId="461505944">
    <w:abstractNumId w:val="24"/>
  </w:num>
  <w:num w:numId="7" w16cid:durableId="1884903877">
    <w:abstractNumId w:val="9"/>
  </w:num>
  <w:num w:numId="8" w16cid:durableId="1166360418">
    <w:abstractNumId w:val="26"/>
  </w:num>
  <w:num w:numId="9" w16cid:durableId="1731803127">
    <w:abstractNumId w:val="4"/>
  </w:num>
  <w:num w:numId="10" w16cid:durableId="1125268407">
    <w:abstractNumId w:val="2"/>
  </w:num>
  <w:num w:numId="11" w16cid:durableId="880753011">
    <w:abstractNumId w:val="20"/>
  </w:num>
  <w:num w:numId="12" w16cid:durableId="415976689">
    <w:abstractNumId w:val="18"/>
  </w:num>
  <w:num w:numId="13" w16cid:durableId="55207731">
    <w:abstractNumId w:val="10"/>
  </w:num>
  <w:num w:numId="14" w16cid:durableId="1627849615">
    <w:abstractNumId w:val="13"/>
  </w:num>
  <w:num w:numId="15" w16cid:durableId="782457367">
    <w:abstractNumId w:val="11"/>
  </w:num>
  <w:num w:numId="16" w16cid:durableId="167986250">
    <w:abstractNumId w:val="1"/>
  </w:num>
  <w:num w:numId="17" w16cid:durableId="1273131270">
    <w:abstractNumId w:val="25"/>
  </w:num>
  <w:num w:numId="18" w16cid:durableId="1906454583">
    <w:abstractNumId w:val="15"/>
  </w:num>
  <w:num w:numId="19" w16cid:durableId="1526364995">
    <w:abstractNumId w:val="27"/>
  </w:num>
  <w:num w:numId="20" w16cid:durableId="582570266">
    <w:abstractNumId w:val="5"/>
  </w:num>
  <w:num w:numId="21" w16cid:durableId="308362867">
    <w:abstractNumId w:val="22"/>
  </w:num>
  <w:num w:numId="22" w16cid:durableId="1319109902">
    <w:abstractNumId w:val="0"/>
  </w:num>
  <w:num w:numId="23" w16cid:durableId="590235237">
    <w:abstractNumId w:val="7"/>
  </w:num>
  <w:num w:numId="24" w16cid:durableId="859008971">
    <w:abstractNumId w:val="23"/>
  </w:num>
  <w:num w:numId="25" w16cid:durableId="128475368">
    <w:abstractNumId w:val="21"/>
  </w:num>
  <w:num w:numId="26" w16cid:durableId="411780553">
    <w:abstractNumId w:val="3"/>
  </w:num>
  <w:num w:numId="27" w16cid:durableId="2127432107">
    <w:abstractNumId w:val="17"/>
  </w:num>
  <w:num w:numId="28" w16cid:durableId="13586989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126"/>
    <w:rsid w:val="0000501E"/>
    <w:rsid w:val="0002647F"/>
    <w:rsid w:val="00026C69"/>
    <w:rsid w:val="00027CB8"/>
    <w:rsid w:val="000343F5"/>
    <w:rsid w:val="000445F9"/>
    <w:rsid w:val="0004614F"/>
    <w:rsid w:val="00066E39"/>
    <w:rsid w:val="000901C5"/>
    <w:rsid w:val="000A0558"/>
    <w:rsid w:val="000A0A0C"/>
    <w:rsid w:val="000A1A81"/>
    <w:rsid w:val="000C6D25"/>
    <w:rsid w:val="000D221B"/>
    <w:rsid w:val="000D3EFC"/>
    <w:rsid w:val="000E0709"/>
    <w:rsid w:val="000F6C8D"/>
    <w:rsid w:val="000F76AE"/>
    <w:rsid w:val="00101126"/>
    <w:rsid w:val="00101149"/>
    <w:rsid w:val="001065F0"/>
    <w:rsid w:val="0011086F"/>
    <w:rsid w:val="001130FA"/>
    <w:rsid w:val="00113725"/>
    <w:rsid w:val="0011685A"/>
    <w:rsid w:val="00144C29"/>
    <w:rsid w:val="00146FBC"/>
    <w:rsid w:val="001504FC"/>
    <w:rsid w:val="00150B5F"/>
    <w:rsid w:val="00157323"/>
    <w:rsid w:val="00180126"/>
    <w:rsid w:val="001C5A72"/>
    <w:rsid w:val="001C78E2"/>
    <w:rsid w:val="001D01E6"/>
    <w:rsid w:val="002049BD"/>
    <w:rsid w:val="00204AA7"/>
    <w:rsid w:val="0020579B"/>
    <w:rsid w:val="00211DE0"/>
    <w:rsid w:val="00213BC5"/>
    <w:rsid w:val="00214B6D"/>
    <w:rsid w:val="00231018"/>
    <w:rsid w:val="0023264E"/>
    <w:rsid w:val="00233608"/>
    <w:rsid w:val="00235063"/>
    <w:rsid w:val="00250243"/>
    <w:rsid w:val="00276B38"/>
    <w:rsid w:val="002909EB"/>
    <w:rsid w:val="002947B4"/>
    <w:rsid w:val="002C1491"/>
    <w:rsid w:val="002D288E"/>
    <w:rsid w:val="002D5A5F"/>
    <w:rsid w:val="002F3642"/>
    <w:rsid w:val="00314E5A"/>
    <w:rsid w:val="00334535"/>
    <w:rsid w:val="003452F7"/>
    <w:rsid w:val="00353038"/>
    <w:rsid w:val="00365706"/>
    <w:rsid w:val="00366808"/>
    <w:rsid w:val="0037377E"/>
    <w:rsid w:val="0037786F"/>
    <w:rsid w:val="0038620C"/>
    <w:rsid w:val="003930A6"/>
    <w:rsid w:val="003A0487"/>
    <w:rsid w:val="003A704D"/>
    <w:rsid w:val="003B6899"/>
    <w:rsid w:val="003B708F"/>
    <w:rsid w:val="003C33E4"/>
    <w:rsid w:val="003C36E8"/>
    <w:rsid w:val="003D10C9"/>
    <w:rsid w:val="003D3918"/>
    <w:rsid w:val="003D49DC"/>
    <w:rsid w:val="003E2221"/>
    <w:rsid w:val="003F1CA7"/>
    <w:rsid w:val="003F3909"/>
    <w:rsid w:val="00417764"/>
    <w:rsid w:val="004305E2"/>
    <w:rsid w:val="00442F65"/>
    <w:rsid w:val="00446DDE"/>
    <w:rsid w:val="00456273"/>
    <w:rsid w:val="00457AB6"/>
    <w:rsid w:val="00480003"/>
    <w:rsid w:val="004802B5"/>
    <w:rsid w:val="004919EC"/>
    <w:rsid w:val="004921BA"/>
    <w:rsid w:val="004E1002"/>
    <w:rsid w:val="004F3E16"/>
    <w:rsid w:val="004F488F"/>
    <w:rsid w:val="00505F66"/>
    <w:rsid w:val="005110A3"/>
    <w:rsid w:val="0051157D"/>
    <w:rsid w:val="00515292"/>
    <w:rsid w:val="00517F39"/>
    <w:rsid w:val="00531F18"/>
    <w:rsid w:val="005355A5"/>
    <w:rsid w:val="005417D3"/>
    <w:rsid w:val="00541CBF"/>
    <w:rsid w:val="00543CFA"/>
    <w:rsid w:val="005451DC"/>
    <w:rsid w:val="005741B6"/>
    <w:rsid w:val="00580EE9"/>
    <w:rsid w:val="00581018"/>
    <w:rsid w:val="0058346C"/>
    <w:rsid w:val="005A407F"/>
    <w:rsid w:val="005A76B1"/>
    <w:rsid w:val="005B0730"/>
    <w:rsid w:val="005B5477"/>
    <w:rsid w:val="005E1710"/>
    <w:rsid w:val="005E2EA4"/>
    <w:rsid w:val="005F16B0"/>
    <w:rsid w:val="005F3D42"/>
    <w:rsid w:val="005F52E7"/>
    <w:rsid w:val="0060647C"/>
    <w:rsid w:val="00606811"/>
    <w:rsid w:val="0063651F"/>
    <w:rsid w:val="0063780D"/>
    <w:rsid w:val="006506B1"/>
    <w:rsid w:val="00651C53"/>
    <w:rsid w:val="006647B0"/>
    <w:rsid w:val="006863B7"/>
    <w:rsid w:val="00697992"/>
    <w:rsid w:val="006A0D6F"/>
    <w:rsid w:val="006A119B"/>
    <w:rsid w:val="006B1336"/>
    <w:rsid w:val="006B195D"/>
    <w:rsid w:val="006C52EB"/>
    <w:rsid w:val="006E4F1A"/>
    <w:rsid w:val="006E573F"/>
    <w:rsid w:val="006E60FB"/>
    <w:rsid w:val="006F1796"/>
    <w:rsid w:val="006F6FD7"/>
    <w:rsid w:val="0075044E"/>
    <w:rsid w:val="00760466"/>
    <w:rsid w:val="00760C43"/>
    <w:rsid w:val="00763E85"/>
    <w:rsid w:val="0077216F"/>
    <w:rsid w:val="00775BAE"/>
    <w:rsid w:val="00775D2F"/>
    <w:rsid w:val="00785401"/>
    <w:rsid w:val="007A3EA7"/>
    <w:rsid w:val="007B1F0E"/>
    <w:rsid w:val="007B651E"/>
    <w:rsid w:val="007B6DE1"/>
    <w:rsid w:val="007D5794"/>
    <w:rsid w:val="007D6FF2"/>
    <w:rsid w:val="007D7136"/>
    <w:rsid w:val="007F3B6A"/>
    <w:rsid w:val="00806AEA"/>
    <w:rsid w:val="00807BAF"/>
    <w:rsid w:val="00812F9A"/>
    <w:rsid w:val="00822B0C"/>
    <w:rsid w:val="00823D39"/>
    <w:rsid w:val="00834DF3"/>
    <w:rsid w:val="00844352"/>
    <w:rsid w:val="008451E5"/>
    <w:rsid w:val="008531AC"/>
    <w:rsid w:val="008729D1"/>
    <w:rsid w:val="008846D2"/>
    <w:rsid w:val="008851D9"/>
    <w:rsid w:val="00894A2E"/>
    <w:rsid w:val="008A54F5"/>
    <w:rsid w:val="008D2A2A"/>
    <w:rsid w:val="00902A71"/>
    <w:rsid w:val="009065AA"/>
    <w:rsid w:val="00906807"/>
    <w:rsid w:val="00914639"/>
    <w:rsid w:val="00926006"/>
    <w:rsid w:val="009448D0"/>
    <w:rsid w:val="00955044"/>
    <w:rsid w:val="00965FBE"/>
    <w:rsid w:val="0098088D"/>
    <w:rsid w:val="0098557B"/>
    <w:rsid w:val="00987A08"/>
    <w:rsid w:val="009A6C62"/>
    <w:rsid w:val="009D0B8B"/>
    <w:rsid w:val="009D11AF"/>
    <w:rsid w:val="009E29BC"/>
    <w:rsid w:val="009E4698"/>
    <w:rsid w:val="009E6687"/>
    <w:rsid w:val="00A16BD0"/>
    <w:rsid w:val="00A25B8F"/>
    <w:rsid w:val="00A273CB"/>
    <w:rsid w:val="00A3714F"/>
    <w:rsid w:val="00A673A2"/>
    <w:rsid w:val="00A95B3C"/>
    <w:rsid w:val="00AC3C84"/>
    <w:rsid w:val="00AC663D"/>
    <w:rsid w:val="00AD7E19"/>
    <w:rsid w:val="00AE5727"/>
    <w:rsid w:val="00AF3D26"/>
    <w:rsid w:val="00AF74A0"/>
    <w:rsid w:val="00B0642A"/>
    <w:rsid w:val="00B10294"/>
    <w:rsid w:val="00B10B70"/>
    <w:rsid w:val="00B128F8"/>
    <w:rsid w:val="00B219CA"/>
    <w:rsid w:val="00B32252"/>
    <w:rsid w:val="00B33096"/>
    <w:rsid w:val="00B33FB0"/>
    <w:rsid w:val="00B3424D"/>
    <w:rsid w:val="00B35F10"/>
    <w:rsid w:val="00B404FA"/>
    <w:rsid w:val="00B67D96"/>
    <w:rsid w:val="00B76F96"/>
    <w:rsid w:val="00B82BB6"/>
    <w:rsid w:val="00B9157D"/>
    <w:rsid w:val="00B91AF7"/>
    <w:rsid w:val="00BD5906"/>
    <w:rsid w:val="00BD6294"/>
    <w:rsid w:val="00BF1019"/>
    <w:rsid w:val="00BF43D3"/>
    <w:rsid w:val="00BF6CC9"/>
    <w:rsid w:val="00C03114"/>
    <w:rsid w:val="00C05689"/>
    <w:rsid w:val="00C06DD6"/>
    <w:rsid w:val="00C17DBF"/>
    <w:rsid w:val="00C23A40"/>
    <w:rsid w:val="00C305AF"/>
    <w:rsid w:val="00C531B1"/>
    <w:rsid w:val="00C57526"/>
    <w:rsid w:val="00C75AE9"/>
    <w:rsid w:val="00C827F9"/>
    <w:rsid w:val="00CA76E3"/>
    <w:rsid w:val="00CB430F"/>
    <w:rsid w:val="00CB5BE3"/>
    <w:rsid w:val="00CD23FB"/>
    <w:rsid w:val="00CD7D68"/>
    <w:rsid w:val="00CF1667"/>
    <w:rsid w:val="00CF2057"/>
    <w:rsid w:val="00D10DF9"/>
    <w:rsid w:val="00D12571"/>
    <w:rsid w:val="00D21CEC"/>
    <w:rsid w:val="00D47791"/>
    <w:rsid w:val="00D51096"/>
    <w:rsid w:val="00D715D8"/>
    <w:rsid w:val="00D72AF2"/>
    <w:rsid w:val="00D95732"/>
    <w:rsid w:val="00DB1513"/>
    <w:rsid w:val="00DB6C11"/>
    <w:rsid w:val="00DB733E"/>
    <w:rsid w:val="00DC277B"/>
    <w:rsid w:val="00DC5851"/>
    <w:rsid w:val="00DD0843"/>
    <w:rsid w:val="00DD460B"/>
    <w:rsid w:val="00DE5DAD"/>
    <w:rsid w:val="00E063B0"/>
    <w:rsid w:val="00E1047D"/>
    <w:rsid w:val="00E22916"/>
    <w:rsid w:val="00E25D57"/>
    <w:rsid w:val="00E2652F"/>
    <w:rsid w:val="00E37B39"/>
    <w:rsid w:val="00E54324"/>
    <w:rsid w:val="00E77641"/>
    <w:rsid w:val="00EA37FD"/>
    <w:rsid w:val="00EB218B"/>
    <w:rsid w:val="00EB54DC"/>
    <w:rsid w:val="00EB5CF8"/>
    <w:rsid w:val="00EB6236"/>
    <w:rsid w:val="00EC62F4"/>
    <w:rsid w:val="00EE41D4"/>
    <w:rsid w:val="00EF2F16"/>
    <w:rsid w:val="00EF4091"/>
    <w:rsid w:val="00EF6E93"/>
    <w:rsid w:val="00EF7DAA"/>
    <w:rsid w:val="00F05E75"/>
    <w:rsid w:val="00F27929"/>
    <w:rsid w:val="00F34B21"/>
    <w:rsid w:val="00F34B5C"/>
    <w:rsid w:val="00F46725"/>
    <w:rsid w:val="00F52226"/>
    <w:rsid w:val="00F55CF9"/>
    <w:rsid w:val="00F66C2E"/>
    <w:rsid w:val="00F8005F"/>
    <w:rsid w:val="00F8657D"/>
    <w:rsid w:val="00FA2275"/>
    <w:rsid w:val="00FA5792"/>
    <w:rsid w:val="00FC0E08"/>
    <w:rsid w:val="00FC3C70"/>
    <w:rsid w:val="00FC41CA"/>
    <w:rsid w:val="00FD4317"/>
    <w:rsid w:val="00FE4F16"/>
    <w:rsid w:val="00FF28A1"/>
    <w:rsid w:val="00FF7A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159D36"/>
  <w15:docId w15:val="{CEDAF21E-2ECC-449B-900A-C441C3A6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713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558B8"/>
    <w:pPr>
      <w:widowControl w:val="0"/>
      <w:autoSpaceDE w:val="0"/>
      <w:autoSpaceDN w:val="0"/>
      <w:adjustRightInd w:val="0"/>
    </w:pPr>
    <w:rPr>
      <w:rFonts w:ascii="ECNQG L+ Times New Roman PSMT" w:hAnsi="ECNQG L+ Times New Roman PSMT" w:cs="ECNQG L+ Times New Roman PSMT"/>
      <w:color w:val="000000"/>
      <w:sz w:val="24"/>
      <w:szCs w:val="24"/>
    </w:rPr>
  </w:style>
  <w:style w:type="paragraph" w:customStyle="1" w:styleId="CM1">
    <w:name w:val="CM1"/>
    <w:basedOn w:val="Default"/>
    <w:next w:val="Default"/>
    <w:rsid w:val="00934D19"/>
    <w:rPr>
      <w:rFonts w:ascii="FFWIG J+ Times New Roman PSMT" w:hAnsi="FFWIG J+ Times New Roman PSMT" w:cs="Times New Roman"/>
      <w:color w:val="auto"/>
    </w:rPr>
  </w:style>
  <w:style w:type="paragraph" w:customStyle="1" w:styleId="CM2">
    <w:name w:val="CM2"/>
    <w:basedOn w:val="Default"/>
    <w:next w:val="Default"/>
    <w:rsid w:val="00934D19"/>
    <w:pPr>
      <w:spacing w:after="65"/>
    </w:pPr>
    <w:rPr>
      <w:rFonts w:ascii="FFWIG J+ Times New Roman PSMT" w:hAnsi="FFWIG J+ Times New Roman PSMT" w:cs="Times New Roman"/>
      <w:color w:val="auto"/>
    </w:rPr>
  </w:style>
  <w:style w:type="paragraph" w:styleId="En-tte">
    <w:name w:val="header"/>
    <w:basedOn w:val="Normal"/>
    <w:link w:val="En-tteCar"/>
    <w:uiPriority w:val="99"/>
    <w:rsid w:val="001008B3"/>
    <w:pPr>
      <w:tabs>
        <w:tab w:val="center" w:pos="4536"/>
        <w:tab w:val="right" w:pos="9072"/>
      </w:tabs>
    </w:pPr>
  </w:style>
  <w:style w:type="paragraph" w:styleId="Pieddepage">
    <w:name w:val="footer"/>
    <w:basedOn w:val="Normal"/>
    <w:rsid w:val="001008B3"/>
    <w:pPr>
      <w:tabs>
        <w:tab w:val="center" w:pos="4536"/>
        <w:tab w:val="right" w:pos="9072"/>
      </w:tabs>
    </w:pPr>
  </w:style>
  <w:style w:type="table" w:styleId="Grilledutableau">
    <w:name w:val="Table Grid"/>
    <w:basedOn w:val="TableauNormal"/>
    <w:rsid w:val="00100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5F16B0"/>
    <w:rPr>
      <w:rFonts w:cs="Times New Roman"/>
      <w:color w:val="0000FF"/>
      <w:u w:val="single"/>
    </w:rPr>
  </w:style>
  <w:style w:type="paragraph" w:styleId="Textedebulles">
    <w:name w:val="Balloon Text"/>
    <w:basedOn w:val="Normal"/>
    <w:semiHidden/>
    <w:rsid w:val="00DB6C11"/>
    <w:rPr>
      <w:rFonts w:ascii="Tahoma" w:hAnsi="Tahoma" w:cs="Tahoma"/>
      <w:sz w:val="16"/>
      <w:szCs w:val="16"/>
    </w:rPr>
  </w:style>
  <w:style w:type="paragraph" w:styleId="Normalcentr">
    <w:name w:val="Block Text"/>
    <w:basedOn w:val="Normal"/>
    <w:rsid w:val="00812F9A"/>
    <w:pPr>
      <w:ind w:left="993" w:right="1780" w:firstLine="423"/>
      <w:jc w:val="both"/>
    </w:pPr>
    <w:rPr>
      <w:rFonts w:ascii="Arial" w:hAnsi="Arial"/>
    </w:rPr>
  </w:style>
  <w:style w:type="paragraph" w:styleId="Paragraphedeliste">
    <w:name w:val="List Paragraph"/>
    <w:basedOn w:val="Normal"/>
    <w:uiPriority w:val="34"/>
    <w:qFormat/>
    <w:rsid w:val="00FC0E08"/>
    <w:pPr>
      <w:ind w:left="720"/>
      <w:contextualSpacing/>
    </w:pPr>
  </w:style>
  <w:style w:type="character" w:customStyle="1" w:styleId="En-tteCar">
    <w:name w:val="En-tête Car"/>
    <w:basedOn w:val="Policepardfaut"/>
    <w:link w:val="En-tte"/>
    <w:uiPriority w:val="99"/>
    <w:rsid w:val="005741B6"/>
  </w:style>
  <w:style w:type="paragraph" w:customStyle="1" w:styleId="paragraph">
    <w:name w:val="paragraph"/>
    <w:basedOn w:val="Normal"/>
    <w:rsid w:val="000C6D25"/>
    <w:pPr>
      <w:spacing w:before="100" w:beforeAutospacing="1" w:after="100" w:afterAutospacing="1"/>
    </w:pPr>
    <w:rPr>
      <w:sz w:val="24"/>
      <w:szCs w:val="24"/>
    </w:rPr>
  </w:style>
  <w:style w:type="character" w:customStyle="1" w:styleId="normaltextrun">
    <w:name w:val="normaltextrun"/>
    <w:rsid w:val="000C6D25"/>
  </w:style>
  <w:style w:type="character" w:customStyle="1" w:styleId="eop">
    <w:name w:val="eop"/>
    <w:rsid w:val="000C6D25"/>
  </w:style>
  <w:style w:type="character" w:styleId="Mentionnonrsolue">
    <w:name w:val="Unresolved Mention"/>
    <w:basedOn w:val="Policepardfaut"/>
    <w:uiPriority w:val="99"/>
    <w:semiHidden/>
    <w:unhideWhenUsed/>
    <w:rsid w:val="000D2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890063">
      <w:bodyDiv w:val="1"/>
      <w:marLeft w:val="0"/>
      <w:marRight w:val="0"/>
      <w:marTop w:val="0"/>
      <w:marBottom w:val="0"/>
      <w:divBdr>
        <w:top w:val="none" w:sz="0" w:space="0" w:color="auto"/>
        <w:left w:val="none" w:sz="0" w:space="0" w:color="auto"/>
        <w:bottom w:val="none" w:sz="0" w:space="0" w:color="auto"/>
        <w:right w:val="none" w:sz="0" w:space="0" w:color="auto"/>
      </w:divBdr>
    </w:div>
    <w:div w:id="102932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appic25.69188@francetravail.fr"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reets-ara.fp@dreets.gouv.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20CONSERVER\MODELE%2010_PAGE%20COUVERTURE%20CIRCULATION%20PARAPHEUR%20DIRECCT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B5C6BF21E33114BBCE3C56EE1909118" ma:contentTypeVersion="2" ma:contentTypeDescription="Crée un document." ma:contentTypeScope="" ma:versionID="68e70385b384ed353ddfad9d5de43d2a">
  <xsd:schema xmlns:xsd="http://www.w3.org/2001/XMLSchema" xmlns:xs="http://www.w3.org/2001/XMLSchema" xmlns:p="http://schemas.microsoft.com/office/2006/metadata/properties" xmlns:ns1="http://schemas.microsoft.com/sharepoint/v3" xmlns:ns2="52402b89-d0ef-4264-9ea7-c46784f1fb3f" targetNamespace="http://schemas.microsoft.com/office/2006/metadata/properties" ma:root="true" ma:fieldsID="958445e1279f99137e4432d00b5dacbd" ns1:_="" ns2:_="">
    <xsd:import namespace="http://schemas.microsoft.com/sharepoint/v3"/>
    <xsd:import namespace="52402b89-d0ef-4264-9ea7-c46784f1fb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12"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402b89-d0ef-4264-9ea7-c46784f1fb3f"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52402b89-d0ef-4264-9ea7-c46784f1fb3f">INDI-811850151-40</_dlc_DocId>
    <_dlc_DocIdUrl xmlns="52402b89-d0ef-4264-9ea7-c46784f1fb3f">
      <Url>https://indi.intranet.social.gouv.fr/ara/test/nosoutils/_layouts/15/DocIdRedir.aspx?ID=INDI-811850151-40</Url>
      <Description>INDI-811850151-40</Description>
    </_dlc_DocId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4AABF71-FB37-4756-A162-E631074A3F5A}">
  <ds:schemaRefs>
    <ds:schemaRef ds:uri="http://schemas.openxmlformats.org/officeDocument/2006/bibliography"/>
  </ds:schemaRefs>
</ds:datastoreItem>
</file>

<file path=customXml/itemProps2.xml><?xml version="1.0" encoding="utf-8"?>
<ds:datastoreItem xmlns:ds="http://schemas.openxmlformats.org/officeDocument/2006/customXml" ds:itemID="{0A1FA75D-7B84-4205-9E6B-DE1FCE6FC836}">
  <ds:schemaRefs>
    <ds:schemaRef ds:uri="http://schemas.microsoft.com/sharepoint/v3/contenttype/forms"/>
  </ds:schemaRefs>
</ds:datastoreItem>
</file>

<file path=customXml/itemProps3.xml><?xml version="1.0" encoding="utf-8"?>
<ds:datastoreItem xmlns:ds="http://schemas.openxmlformats.org/officeDocument/2006/customXml" ds:itemID="{0DC57208-F2D7-45C9-87BC-724B83CDF806}">
  <ds:schemaRefs>
    <ds:schemaRef ds:uri="http://schemas.microsoft.com/sharepoint/events"/>
  </ds:schemaRefs>
</ds:datastoreItem>
</file>

<file path=customXml/itemProps4.xml><?xml version="1.0" encoding="utf-8"?>
<ds:datastoreItem xmlns:ds="http://schemas.openxmlformats.org/officeDocument/2006/customXml" ds:itemID="{97BBD81A-41AB-442C-AEA5-616369B01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402b89-d0ef-4264-9ea7-c46784f1f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6924D5-E274-4EE1-9D70-2A2687370CD4}">
  <ds:schemaRefs>
    <ds:schemaRef ds:uri="http://schemas.microsoft.com/office/2006/metadata/properties"/>
    <ds:schemaRef ds:uri="http://schemas.microsoft.com/office/infopath/2007/PartnerControls"/>
    <ds:schemaRef ds:uri="52402b89-d0ef-4264-9ea7-c46784f1fb3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MODELE 10_PAGE COUVERTURE CIRCULATION PARAPHEUR DIRECCTE.dotx</Template>
  <TotalTime>385</TotalTime>
  <Pages>2</Pages>
  <Words>180</Words>
  <Characters>1200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Fiche de circulation des parapheurs</vt:lpstr>
    </vt:vector>
  </TitlesOfParts>
  <Company>SJS</Company>
  <LinksUpToDate>false</LinksUpToDate>
  <CharactersWithSpaces>1378</CharactersWithSpaces>
  <SharedDoc>false</SharedDoc>
  <HLinks>
    <vt:vector size="12" baseType="variant">
      <vt:variant>
        <vt:i4>1310826</vt:i4>
      </vt:variant>
      <vt:variant>
        <vt:i4>3</vt:i4>
      </vt:variant>
      <vt:variant>
        <vt:i4>0</vt:i4>
      </vt:variant>
      <vt:variant>
        <vt:i4>5</vt:i4>
      </vt:variant>
      <vt:variant>
        <vt:lpwstr>mailto:dr069@jeunesse-sports.gouv.fr</vt:lpwstr>
      </vt:variant>
      <vt:variant>
        <vt:lpwstr/>
      </vt:variant>
      <vt:variant>
        <vt:i4>2752632</vt:i4>
      </vt:variant>
      <vt:variant>
        <vt:i4>0</vt:i4>
      </vt:variant>
      <vt:variant>
        <vt:i4>0</vt:i4>
      </vt:variant>
      <vt:variant>
        <vt:i4>5</vt:i4>
      </vt:variant>
      <vt:variant>
        <vt:lpwstr>http://www.rhone-alpes.jeunesse-sports.gouv.fr/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circulation des parapheurs</dc:title>
  <dc:creator>LEHMANN Sandrine (DR-ARA)</dc:creator>
  <cp:lastModifiedBy>CONDEMINE, Nadine (DREETS-ARA)</cp:lastModifiedBy>
  <cp:revision>27</cp:revision>
  <cp:lastPrinted>2024-03-19T14:03:00Z</cp:lastPrinted>
  <dcterms:created xsi:type="dcterms:W3CDTF">2025-02-20T08:02:00Z</dcterms:created>
  <dcterms:modified xsi:type="dcterms:W3CDTF">2025-04-18T08:20:00Z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0x010100CB5C6BF21E33114BBCE3C56EE1909118</vt:lpwstr>
  </property>
  <property fmtid="{D5CDD505-2E9C-101B-9397-08002B2CF9AE}" pid="3" name="_dlc_DocIdItemGuid">
    <vt:lpwstr>7c4749a6-360e-4502-a27a-160a7d6d2371</vt:lpwstr>
  </property>
</Properties>
</file>